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6"/>
      </w:tblGrid>
      <w:tr w:rsidR="0010233B" w:rsidTr="00EC27F0">
        <w:trPr>
          <w:trHeight w:hRule="exact" w:val="558"/>
        </w:trPr>
        <w:tc>
          <w:tcPr>
            <w:tcW w:w="9416" w:type="dxa"/>
            <w:shd w:val="clear" w:color="auto" w:fill="DADADA"/>
          </w:tcPr>
          <w:p w:rsidR="0010233B" w:rsidRDefault="0010233B" w:rsidP="00EC27F0">
            <w:pPr>
              <w:pStyle w:val="TableParagraph"/>
              <w:spacing w:before="120"/>
              <w:ind w:left="93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Module III: What Do I want to Do?</w:t>
            </w:r>
          </w:p>
        </w:tc>
      </w:tr>
      <w:tr w:rsidR="0010233B" w:rsidTr="00EC27F0">
        <w:trPr>
          <w:trHeight w:hRule="exact" w:val="642"/>
        </w:trPr>
        <w:tc>
          <w:tcPr>
            <w:tcW w:w="9416" w:type="dxa"/>
          </w:tcPr>
          <w:p w:rsidR="0010233B" w:rsidRDefault="0010233B" w:rsidP="00EC27F0">
            <w:pPr>
              <w:pStyle w:val="TableParagraph"/>
              <w:spacing w:before="118"/>
              <w:ind w:left="93" w:right="263"/>
              <w:rPr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  <w:r w:rsidRPr="00E66104">
              <w:rPr>
                <w:b/>
                <w:sz w:val="24"/>
              </w:rPr>
              <w:t>Skills for the Workplace</w:t>
            </w:r>
          </w:p>
        </w:tc>
      </w:tr>
      <w:tr w:rsidR="0010233B" w:rsidTr="00EC27F0">
        <w:trPr>
          <w:trHeight w:hRule="exact" w:val="1083"/>
        </w:trPr>
        <w:tc>
          <w:tcPr>
            <w:tcW w:w="9416" w:type="dxa"/>
          </w:tcPr>
          <w:p w:rsidR="0010233B" w:rsidRDefault="0010233B" w:rsidP="00EC27F0">
            <w:pPr>
              <w:pStyle w:val="TableParagraph"/>
              <w:spacing w:before="121"/>
              <w:ind w:left="93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Objective(s):  Students will:</w:t>
            </w:r>
          </w:p>
          <w:p w:rsidR="0010233B" w:rsidRDefault="0010233B" w:rsidP="00EC27F0">
            <w:pPr>
              <w:pStyle w:val="TableParagraph"/>
              <w:tabs>
                <w:tab w:val="left" w:pos="1173"/>
              </w:tabs>
              <w:spacing w:before="0"/>
              <w:ind w:left="633" w:right="733" w:hanging="540"/>
              <w:rPr>
                <w:sz w:val="24"/>
              </w:rPr>
            </w:pPr>
            <w:r>
              <w:rPr>
                <w:sz w:val="24"/>
              </w:rPr>
              <w:t>2.0</w:t>
            </w:r>
            <w:r>
              <w:rPr>
                <w:sz w:val="24"/>
              </w:rPr>
              <w:tab/>
            </w:r>
            <w:r w:rsidRPr="001D4908">
              <w:rPr>
                <w:sz w:val="24"/>
              </w:rPr>
              <w:t xml:space="preserve">Understand personal values and </w:t>
            </w:r>
            <w:r>
              <w:rPr>
                <w:sz w:val="24"/>
              </w:rPr>
              <w:t xml:space="preserve">employability </w:t>
            </w:r>
            <w:r w:rsidRPr="001D4908">
              <w:rPr>
                <w:sz w:val="24"/>
              </w:rPr>
              <w:t xml:space="preserve">skills in career </w:t>
            </w:r>
            <w:r>
              <w:rPr>
                <w:sz w:val="24"/>
              </w:rPr>
              <w:t>planning</w:t>
            </w:r>
          </w:p>
        </w:tc>
      </w:tr>
      <w:tr w:rsidR="0010233B" w:rsidTr="00EC27F0">
        <w:trPr>
          <w:trHeight w:hRule="exact" w:val="1173"/>
        </w:trPr>
        <w:tc>
          <w:tcPr>
            <w:tcW w:w="9416" w:type="dxa"/>
          </w:tcPr>
          <w:p w:rsidR="0010233B" w:rsidRDefault="0010233B" w:rsidP="00EC27F0">
            <w:pPr>
              <w:pStyle w:val="TableParagraph"/>
              <w:spacing w:before="121"/>
              <w:ind w:left="93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Goal(s):  Students will:</w:t>
            </w:r>
          </w:p>
          <w:p w:rsidR="0010233B" w:rsidRPr="00171CD1" w:rsidRDefault="0010233B" w:rsidP="0010233B">
            <w:pPr>
              <w:pStyle w:val="TableParagraph"/>
              <w:numPr>
                <w:ilvl w:val="0"/>
                <w:numId w:val="2"/>
              </w:numPr>
              <w:spacing w:before="121"/>
              <w:ind w:right="263"/>
              <w:rPr>
                <w:sz w:val="24"/>
              </w:rPr>
            </w:pPr>
            <w:r>
              <w:rPr>
                <w:sz w:val="24"/>
              </w:rPr>
              <w:t>Understand the importance of skills in school and in the workplace.</w:t>
            </w:r>
          </w:p>
        </w:tc>
      </w:tr>
      <w:tr w:rsidR="0010233B" w:rsidTr="00EC27F0">
        <w:trPr>
          <w:trHeight w:hRule="exact" w:val="559"/>
        </w:trPr>
        <w:tc>
          <w:tcPr>
            <w:tcW w:w="9416" w:type="dxa"/>
          </w:tcPr>
          <w:p w:rsidR="0010233B" w:rsidRDefault="0010233B" w:rsidP="00EC27F0">
            <w:pPr>
              <w:pStyle w:val="TableParagraph"/>
              <w:spacing w:before="121"/>
              <w:ind w:left="93" w:right="263"/>
              <w:rPr>
                <w:sz w:val="24"/>
              </w:rPr>
            </w:pPr>
            <w:r>
              <w:rPr>
                <w:b/>
                <w:sz w:val="24"/>
              </w:rPr>
              <w:t xml:space="preserve">Length:  </w:t>
            </w:r>
            <w:r>
              <w:rPr>
                <w:sz w:val="24"/>
              </w:rPr>
              <w:t>One class period</w:t>
            </w:r>
          </w:p>
        </w:tc>
      </w:tr>
      <w:tr w:rsidR="0010233B" w:rsidTr="00EC27F0">
        <w:trPr>
          <w:trHeight w:val="1077"/>
        </w:trPr>
        <w:tc>
          <w:tcPr>
            <w:tcW w:w="9416" w:type="dxa"/>
          </w:tcPr>
          <w:p w:rsidR="0010233B" w:rsidRDefault="0010233B" w:rsidP="00EC27F0">
            <w:pPr>
              <w:pStyle w:val="TableParagraph"/>
              <w:tabs>
                <w:tab w:val="left" w:pos="1547"/>
              </w:tabs>
              <w:spacing w:before="121"/>
              <w:ind w:left="93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Materials:</w:t>
            </w:r>
            <w:r>
              <w:rPr>
                <w:b/>
                <w:sz w:val="24"/>
              </w:rPr>
              <w:tab/>
            </w:r>
          </w:p>
          <w:p w:rsidR="0010233B" w:rsidRDefault="0010233B" w:rsidP="00EC27F0">
            <w:pPr>
              <w:pStyle w:val="TableParagraph"/>
              <w:tabs>
                <w:tab w:val="left" w:pos="1547"/>
              </w:tabs>
              <w:spacing w:before="121"/>
              <w:ind w:left="93" w:right="263"/>
              <w:rPr>
                <w:i/>
                <w:sz w:val="24"/>
              </w:rPr>
            </w:pPr>
            <w:r w:rsidRPr="00F501A9">
              <w:rPr>
                <w:sz w:val="24"/>
              </w:rPr>
              <w:t xml:space="preserve">Handout </w:t>
            </w:r>
            <w:r>
              <w:rPr>
                <w:i/>
                <w:sz w:val="24"/>
              </w:rPr>
              <w:t>– Skills for the workplace worksheet</w:t>
            </w:r>
          </w:p>
        </w:tc>
      </w:tr>
      <w:tr w:rsidR="0010233B" w:rsidTr="00EC27F0">
        <w:trPr>
          <w:trHeight w:val="5289"/>
        </w:trPr>
        <w:tc>
          <w:tcPr>
            <w:tcW w:w="9416" w:type="dxa"/>
          </w:tcPr>
          <w:p w:rsidR="0010233B" w:rsidRDefault="0010233B" w:rsidP="00EC27F0">
            <w:pPr>
              <w:pStyle w:val="TableParagraph"/>
              <w:spacing w:before="118"/>
              <w:ind w:left="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Activity:</w:t>
            </w:r>
          </w:p>
          <w:p w:rsidR="0010233B" w:rsidRDefault="0010233B" w:rsidP="0010233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62"/>
              <w:ind w:right="1062"/>
              <w:rPr>
                <w:sz w:val="24"/>
              </w:rPr>
            </w:pPr>
            <w:r w:rsidRPr="006B4ABA">
              <w:rPr>
                <w:sz w:val="24"/>
              </w:rPr>
              <w:t xml:space="preserve">Using the </w:t>
            </w:r>
            <w:r w:rsidRPr="006B4ABA">
              <w:rPr>
                <w:i/>
                <w:sz w:val="24"/>
              </w:rPr>
              <w:t>“Skills</w:t>
            </w:r>
            <w:r>
              <w:rPr>
                <w:i/>
                <w:sz w:val="24"/>
              </w:rPr>
              <w:t xml:space="preserve"> for the workplace</w:t>
            </w:r>
            <w:r w:rsidRPr="006B4ABA">
              <w:rPr>
                <w:i/>
                <w:sz w:val="24"/>
              </w:rPr>
              <w:t>”</w:t>
            </w:r>
            <w:r w:rsidRPr="006B4ABA">
              <w:rPr>
                <w:sz w:val="24"/>
              </w:rPr>
              <w:t xml:space="preserve"> </w:t>
            </w:r>
            <w:r w:rsidRPr="006B4ABA">
              <w:rPr>
                <w:i/>
                <w:sz w:val="24"/>
              </w:rPr>
              <w:t xml:space="preserve">worksheet, </w:t>
            </w:r>
            <w:r w:rsidRPr="006B4ABA">
              <w:rPr>
                <w:sz w:val="24"/>
              </w:rPr>
              <w:t xml:space="preserve">prompt a class discussion on each skill section </w:t>
            </w:r>
            <w:proofErr w:type="gramStart"/>
            <w:r w:rsidRPr="006B4ABA">
              <w:rPr>
                <w:sz w:val="24"/>
              </w:rPr>
              <w:t>listed and discuss</w:t>
            </w:r>
            <w:proofErr w:type="gramEnd"/>
            <w:r w:rsidRPr="006B4ABA">
              <w:rPr>
                <w:sz w:val="24"/>
              </w:rPr>
              <w:t xml:space="preserve"> and emphasize the importance of these</w:t>
            </w:r>
            <w:r>
              <w:rPr>
                <w:sz w:val="24"/>
              </w:rPr>
              <w:t xml:space="preserve"> skills in school and at work. 15</w:t>
            </w:r>
            <w:r w:rsidRPr="006B4ABA">
              <w:rPr>
                <w:sz w:val="24"/>
              </w:rPr>
              <w:t>min</w:t>
            </w:r>
            <w:r>
              <w:rPr>
                <w:sz w:val="24"/>
              </w:rPr>
              <w:t>.</w:t>
            </w:r>
          </w:p>
          <w:p w:rsidR="0010233B" w:rsidRDefault="0010233B" w:rsidP="00EC27F0">
            <w:pPr>
              <w:pStyle w:val="TableParagraph"/>
              <w:tabs>
                <w:tab w:val="left" w:pos="814"/>
              </w:tabs>
              <w:spacing w:before="62"/>
              <w:ind w:left="813" w:right="1062"/>
              <w:rPr>
                <w:sz w:val="24"/>
              </w:rPr>
            </w:pPr>
          </w:p>
          <w:p w:rsidR="0010233B" w:rsidRDefault="0010233B" w:rsidP="0010233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62"/>
              <w:ind w:right="1062"/>
              <w:rPr>
                <w:sz w:val="24"/>
              </w:rPr>
            </w:pPr>
            <w:r w:rsidRPr="006B4ABA">
              <w:rPr>
                <w:sz w:val="24"/>
              </w:rPr>
              <w:t xml:space="preserve">Using the </w:t>
            </w:r>
            <w:r w:rsidRPr="006B4ABA">
              <w:rPr>
                <w:i/>
                <w:sz w:val="24"/>
              </w:rPr>
              <w:t>“Skills for the workplace” worksheet</w:t>
            </w:r>
            <w:r>
              <w:rPr>
                <w:i/>
                <w:sz w:val="24"/>
              </w:rPr>
              <w:t>,</w:t>
            </w:r>
            <w:r w:rsidRPr="006B4ABA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6B4ABA">
              <w:rPr>
                <w:sz w:val="24"/>
              </w:rPr>
              <w:t xml:space="preserve">sk students to </w:t>
            </w:r>
            <w:r>
              <w:rPr>
                <w:sz w:val="24"/>
              </w:rPr>
              <w:t xml:space="preserve">do their own evaluation on each of the skills by </w:t>
            </w:r>
            <w:r w:rsidRPr="006B4ABA">
              <w:rPr>
                <w:sz w:val="24"/>
              </w:rPr>
              <w:t>check</w:t>
            </w:r>
            <w:r>
              <w:rPr>
                <w:sz w:val="24"/>
              </w:rPr>
              <w:t>ing</w:t>
            </w:r>
            <w:r w:rsidRPr="006B4ABA">
              <w:rPr>
                <w:sz w:val="24"/>
              </w:rPr>
              <w:t xml:space="preserve"> each box that best describes their skill level as </w:t>
            </w:r>
            <w:r w:rsidRPr="006B4ABA">
              <w:rPr>
                <w:i/>
                <w:sz w:val="24"/>
              </w:rPr>
              <w:t>Can Do</w:t>
            </w:r>
            <w:r w:rsidRPr="006B4ABA">
              <w:rPr>
                <w:sz w:val="24"/>
              </w:rPr>
              <w:t xml:space="preserve"> or </w:t>
            </w:r>
            <w:r w:rsidRPr="006B4ABA">
              <w:rPr>
                <w:i/>
                <w:sz w:val="24"/>
              </w:rPr>
              <w:t>Needs work</w:t>
            </w:r>
            <w:r>
              <w:rPr>
                <w:sz w:val="24"/>
              </w:rPr>
              <w:t xml:space="preserve">. This activity can take 10 </w:t>
            </w:r>
            <w:proofErr w:type="spellStart"/>
            <w:r w:rsidRPr="006B4ABA">
              <w:rPr>
                <w:sz w:val="24"/>
              </w:rPr>
              <w:t>min</w:t>
            </w:r>
            <w:r>
              <w:rPr>
                <w:sz w:val="24"/>
              </w:rPr>
              <w:t>s</w:t>
            </w:r>
            <w:proofErr w:type="spellEnd"/>
            <w:r w:rsidRPr="006B4AB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6B4ABA">
              <w:rPr>
                <w:sz w:val="24"/>
              </w:rPr>
              <w:t>Students should then make a personal improvement plan that gives two strategies for each skill they need to</w:t>
            </w:r>
            <w:r w:rsidRPr="006B4ABA">
              <w:rPr>
                <w:spacing w:val="-16"/>
                <w:sz w:val="24"/>
              </w:rPr>
              <w:t xml:space="preserve"> </w:t>
            </w:r>
            <w:r w:rsidRPr="006B4ABA">
              <w:rPr>
                <w:sz w:val="24"/>
              </w:rPr>
              <w:t>improve.</w:t>
            </w:r>
            <w:r>
              <w:rPr>
                <w:sz w:val="24"/>
              </w:rPr>
              <w:t xml:space="preserve"> </w:t>
            </w:r>
          </w:p>
          <w:p w:rsidR="0010233B" w:rsidRDefault="0010233B" w:rsidP="00EC27F0">
            <w:pPr>
              <w:pStyle w:val="ListParagraph"/>
              <w:rPr>
                <w:sz w:val="24"/>
              </w:rPr>
            </w:pPr>
          </w:p>
          <w:p w:rsidR="0010233B" w:rsidRPr="00540A32" w:rsidRDefault="0010233B" w:rsidP="0010233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62"/>
              <w:ind w:right="1062"/>
              <w:rPr>
                <w:sz w:val="24"/>
              </w:rPr>
            </w:pPr>
            <w:r w:rsidRPr="00540A32">
              <w:rPr>
                <w:sz w:val="24"/>
              </w:rPr>
              <w:t xml:space="preserve">Teachers may ask </w:t>
            </w:r>
            <w:proofErr w:type="gramStart"/>
            <w:r w:rsidRPr="00540A32">
              <w:rPr>
                <w:sz w:val="24"/>
              </w:rPr>
              <w:t>for a</w:t>
            </w:r>
            <w:proofErr w:type="gramEnd"/>
            <w:r w:rsidRPr="00540A32">
              <w:rPr>
                <w:sz w:val="24"/>
              </w:rPr>
              <w:t xml:space="preserve"> few volunteers to share their improvement plans with the class. </w:t>
            </w:r>
          </w:p>
          <w:p w:rsidR="0010233B" w:rsidRDefault="0010233B" w:rsidP="0010233B">
            <w:pPr>
              <w:pStyle w:val="TableParagraph"/>
              <w:numPr>
                <w:ilvl w:val="0"/>
                <w:numId w:val="1"/>
              </w:numPr>
              <w:tabs>
                <w:tab w:val="left" w:pos="1173"/>
              </w:tabs>
              <w:spacing w:before="119"/>
              <w:ind w:right="827"/>
              <w:rPr>
                <w:b/>
                <w:sz w:val="24"/>
              </w:rPr>
            </w:pPr>
            <w:r>
              <w:rPr>
                <w:sz w:val="24"/>
              </w:rPr>
              <w:t>Discuss with students the concept of transferable skills. Which of these skills would they be able to transfer to different jobs?</w:t>
            </w:r>
          </w:p>
        </w:tc>
      </w:tr>
    </w:tbl>
    <w:p w:rsidR="00372B44" w:rsidRDefault="00372B44">
      <w:bookmarkStart w:id="0" w:name="_GoBack"/>
      <w:bookmarkEnd w:id="0"/>
    </w:p>
    <w:sectPr w:rsidR="00372B44" w:rsidSect="0010233B">
      <w:footerReference w:type="default" r:id="rId7"/>
      <w:pgSz w:w="12240" w:h="15840" w:code="1"/>
      <w:pgMar w:top="1080" w:right="1440" w:bottom="108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3B" w:rsidRDefault="0010233B" w:rsidP="0010233B">
      <w:r>
        <w:separator/>
      </w:r>
    </w:p>
  </w:endnote>
  <w:endnote w:type="continuationSeparator" w:id="0">
    <w:p w:rsidR="0010233B" w:rsidRDefault="0010233B" w:rsidP="001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3B" w:rsidRDefault="0010233B" w:rsidP="0010233B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Arizona Middle School Career Curriculum,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10233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0233B" w:rsidRDefault="00102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3B" w:rsidRDefault="0010233B" w:rsidP="0010233B">
      <w:r>
        <w:separator/>
      </w:r>
    </w:p>
  </w:footnote>
  <w:footnote w:type="continuationSeparator" w:id="0">
    <w:p w:rsidR="0010233B" w:rsidRDefault="0010233B" w:rsidP="0010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FC0"/>
    <w:multiLevelType w:val="hybridMultilevel"/>
    <w:tmpl w:val="7EE6BD00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7C034AF8"/>
    <w:multiLevelType w:val="hybridMultilevel"/>
    <w:tmpl w:val="AB36E606"/>
    <w:lvl w:ilvl="0" w:tplc="155A912A">
      <w:start w:val="1"/>
      <w:numFmt w:val="decimal"/>
      <w:lvlText w:val="%1."/>
      <w:lvlJc w:val="left"/>
      <w:pPr>
        <w:ind w:left="813" w:hanging="360"/>
      </w:pPr>
      <w:rPr>
        <w:rFonts w:ascii="Century Schoolbook" w:eastAsia="Century Schoolbook" w:hAnsi="Century Schoolbook" w:cs="Century Schoolbook" w:hint="default"/>
        <w:spacing w:val="-3"/>
        <w:w w:val="100"/>
        <w:sz w:val="24"/>
        <w:szCs w:val="24"/>
      </w:rPr>
    </w:lvl>
    <w:lvl w:ilvl="1" w:tplc="655A84FA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EA9857CE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DED8957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C1521352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82207632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A1AC14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EF44CB06">
      <w:start w:val="1"/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2A567AAE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3B"/>
    <w:rsid w:val="0010233B"/>
    <w:rsid w:val="00372B44"/>
    <w:rsid w:val="00492335"/>
    <w:rsid w:val="009F0315"/>
    <w:rsid w:val="00D7166B"/>
    <w:rsid w:val="00E21FE8"/>
    <w:rsid w:val="00E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092D4-4398-4B4E-9539-1CC4EDB3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233B"/>
    <w:pPr>
      <w:widowControl w:val="0"/>
      <w:spacing w:after="0" w:line="240" w:lineRule="auto"/>
    </w:pPr>
    <w:rPr>
      <w:rFonts w:ascii="Century Schoolbook" w:eastAsia="Century Schoolbook" w:hAnsi="Century Schoolbook" w:cs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0233B"/>
  </w:style>
  <w:style w:type="paragraph" w:customStyle="1" w:styleId="TableParagraph">
    <w:name w:val="Table Paragraph"/>
    <w:basedOn w:val="Normal"/>
    <w:uiPriority w:val="1"/>
    <w:qFormat/>
    <w:rsid w:val="0010233B"/>
    <w:pPr>
      <w:spacing w:before="113"/>
      <w:ind w:left="103"/>
    </w:pPr>
  </w:style>
  <w:style w:type="paragraph" w:styleId="Header">
    <w:name w:val="header"/>
    <w:basedOn w:val="Normal"/>
    <w:link w:val="HeaderChar"/>
    <w:uiPriority w:val="99"/>
    <w:unhideWhenUsed/>
    <w:rsid w:val="00102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3B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102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3B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Sloan</dc:creator>
  <cp:keywords/>
  <dc:description/>
  <cp:lastModifiedBy>Judi Sloan</cp:lastModifiedBy>
  <cp:revision>1</cp:revision>
  <dcterms:created xsi:type="dcterms:W3CDTF">2017-09-21T16:02:00Z</dcterms:created>
  <dcterms:modified xsi:type="dcterms:W3CDTF">2017-09-21T16:08:00Z</dcterms:modified>
</cp:coreProperties>
</file>