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C2" w:rsidRPr="00CA48A4" w:rsidRDefault="00B147C2" w:rsidP="00A1421D">
      <w:pPr>
        <w:ind w:left="0" w:right="-450"/>
        <w:jc w:val="center"/>
        <w:rPr>
          <w:rFonts w:ascii="Arial" w:hAnsi="Arial" w:cs="Arial"/>
        </w:rPr>
      </w:pPr>
    </w:p>
    <w:p w:rsidR="005404D7" w:rsidRPr="00CA48A4" w:rsidRDefault="005404D7" w:rsidP="00A1421D">
      <w:pPr>
        <w:ind w:left="0" w:right="-450"/>
        <w:jc w:val="center"/>
        <w:rPr>
          <w:rFonts w:ascii="Arial" w:hAnsi="Arial" w:cs="Arial"/>
        </w:rPr>
      </w:pPr>
      <w:r w:rsidRPr="00CA48A4">
        <w:rPr>
          <w:rFonts w:ascii="Arial" w:hAnsi="Arial" w:cs="Arial"/>
        </w:rPr>
        <w:t>A.R.S. section 38-431.01(B) says that public bodies shall provide for the taking of written minutes or a recording of all of all their meetings including executive sessions.  A.R.S. section 431.01(D) requires that the minutes or recording of a meeting be made available for public inspection three working days after the meeting.</w:t>
      </w:r>
    </w:p>
    <w:p w:rsidR="00897811" w:rsidRPr="00CA48A4" w:rsidRDefault="00897811" w:rsidP="00A1421D">
      <w:pPr>
        <w:ind w:left="0" w:right="-450"/>
        <w:jc w:val="center"/>
        <w:rPr>
          <w:rFonts w:ascii="Arial" w:hAnsi="Arial" w:cs="Arial"/>
        </w:rPr>
      </w:pPr>
    </w:p>
    <w:p w:rsidR="005404D7" w:rsidRPr="00CA48A4" w:rsidRDefault="005404D7" w:rsidP="003E4D1A">
      <w:pPr>
        <w:tabs>
          <w:tab w:val="left" w:pos="2430"/>
        </w:tabs>
        <w:ind w:left="0" w:right="0"/>
        <w:jc w:val="center"/>
        <w:rPr>
          <w:rFonts w:ascii="Arial" w:hAnsi="Arial" w:cs="Arial"/>
          <w:b/>
        </w:rPr>
      </w:pPr>
      <w:r w:rsidRPr="00CA48A4">
        <w:rPr>
          <w:rFonts w:ascii="Arial" w:hAnsi="Arial" w:cs="Arial"/>
          <w:b/>
        </w:rPr>
        <w:t>Arizona Commission for Postsecondary Education Commission Meeting</w:t>
      </w:r>
    </w:p>
    <w:p w:rsidR="00E57348" w:rsidRPr="00CA48A4" w:rsidRDefault="00FA36D6" w:rsidP="00E57348">
      <w:pPr>
        <w:tabs>
          <w:tab w:val="left" w:pos="2430"/>
        </w:tabs>
        <w:ind w:left="0" w:right="0"/>
        <w:jc w:val="center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AA541D" w:rsidRPr="00CA48A4">
        <w:rPr>
          <w:rFonts w:ascii="Arial" w:hAnsi="Arial" w:cs="Arial"/>
        </w:rPr>
        <w:t xml:space="preserve">day, </w:t>
      </w:r>
      <w:r w:rsidR="00D057E2">
        <w:rPr>
          <w:rFonts w:ascii="Arial" w:hAnsi="Arial" w:cs="Arial"/>
        </w:rPr>
        <w:t>August</w:t>
      </w:r>
      <w:r w:rsidR="00A43626">
        <w:rPr>
          <w:rFonts w:ascii="Arial" w:hAnsi="Arial" w:cs="Arial"/>
        </w:rPr>
        <w:t xml:space="preserve"> </w:t>
      </w:r>
      <w:r w:rsidR="00FF22C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A43626">
        <w:rPr>
          <w:rFonts w:ascii="Arial" w:hAnsi="Arial" w:cs="Arial"/>
        </w:rPr>
        <w:t>, 2020 11:</w:t>
      </w:r>
      <w:r w:rsidR="00D057E2">
        <w:rPr>
          <w:rFonts w:ascii="Arial" w:hAnsi="Arial" w:cs="Arial"/>
        </w:rPr>
        <w:t>00</w:t>
      </w:r>
      <w:r w:rsidR="00AA541D" w:rsidRPr="00CA48A4">
        <w:rPr>
          <w:rFonts w:ascii="Arial" w:hAnsi="Arial" w:cs="Arial"/>
        </w:rPr>
        <w:t xml:space="preserve"> AM - 2:00 PM</w:t>
      </w:r>
    </w:p>
    <w:p w:rsidR="007C7A6C" w:rsidRDefault="00A43626" w:rsidP="00063000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t>Arizona Commission for Postsecondary Education</w:t>
      </w:r>
    </w:p>
    <w:p w:rsidR="00A43626" w:rsidRDefault="00A43626" w:rsidP="00063000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t>2020 N. Central Ave. #650</w:t>
      </w:r>
    </w:p>
    <w:p w:rsidR="00A43626" w:rsidRPr="00CA48A4" w:rsidRDefault="00A43626" w:rsidP="00063000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t>Phoenix, AZ 85004</w:t>
      </w:r>
    </w:p>
    <w:p w:rsidR="00063000" w:rsidRPr="00CA48A4" w:rsidRDefault="00063000" w:rsidP="00063000">
      <w:pPr>
        <w:ind w:left="0" w:right="-450"/>
        <w:jc w:val="center"/>
        <w:rPr>
          <w:rFonts w:ascii="Arial" w:hAnsi="Arial" w:cs="Arial"/>
        </w:rPr>
      </w:pPr>
    </w:p>
    <w:p w:rsidR="00602736" w:rsidRPr="00CA48A4" w:rsidRDefault="001469D2" w:rsidP="00C876F0">
      <w:pPr>
        <w:ind w:left="0" w:right="-450"/>
        <w:rPr>
          <w:rFonts w:ascii="Arial" w:hAnsi="Arial" w:cs="Arial"/>
          <w:b/>
          <w:u w:val="single"/>
        </w:rPr>
      </w:pPr>
      <w:r w:rsidRPr="00CA48A4">
        <w:rPr>
          <w:rFonts w:ascii="Arial" w:hAnsi="Arial" w:cs="Arial"/>
          <w:b/>
          <w:u w:val="single"/>
        </w:rPr>
        <w:t xml:space="preserve">Members Present </w:t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ab/>
      </w:r>
      <w:r w:rsidR="00280478" w:rsidRPr="00CA48A4">
        <w:rPr>
          <w:rFonts w:ascii="Arial" w:hAnsi="Arial" w:cs="Arial"/>
          <w:b/>
          <w:u w:val="single"/>
        </w:rPr>
        <w:tab/>
      </w:r>
      <w:r w:rsidR="00280478" w:rsidRPr="00CA48A4">
        <w:rPr>
          <w:rFonts w:ascii="Arial" w:hAnsi="Arial" w:cs="Arial"/>
          <w:b/>
          <w:u w:val="single"/>
        </w:rPr>
        <w:tab/>
      </w:r>
      <w:r w:rsidR="00280478" w:rsidRPr="00CA48A4">
        <w:rPr>
          <w:rFonts w:ascii="Arial" w:hAnsi="Arial" w:cs="Arial"/>
          <w:b/>
          <w:u w:val="single"/>
        </w:rPr>
        <w:tab/>
      </w:r>
      <w:r w:rsidRPr="00CA48A4">
        <w:rPr>
          <w:rFonts w:ascii="Arial" w:hAnsi="Arial" w:cs="Arial"/>
          <w:b/>
          <w:u w:val="single"/>
        </w:rPr>
        <w:t>Members Absent</w:t>
      </w:r>
      <w:r w:rsidR="007C7A6C" w:rsidRPr="00CA48A4">
        <w:rPr>
          <w:rFonts w:ascii="Arial" w:hAnsi="Arial" w:cs="Arial"/>
        </w:rPr>
        <w:tab/>
      </w:r>
    </w:p>
    <w:p w:rsidR="00BD3C9F" w:rsidRPr="00CA48A4" w:rsidRDefault="006D49D3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Dr. Tacy Ashby (</w:t>
      </w:r>
      <w:r w:rsidR="00FA36D6">
        <w:rPr>
          <w:rFonts w:ascii="Arial" w:hAnsi="Arial" w:cs="Arial"/>
        </w:rPr>
        <w:t>virtual</w:t>
      </w:r>
      <w:r w:rsidR="00BD3C9F" w:rsidRPr="00CA48A4">
        <w:rPr>
          <w:rFonts w:ascii="Arial" w:hAnsi="Arial" w:cs="Arial"/>
        </w:rPr>
        <w:t>)</w:t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  <w:t>John Arnold</w:t>
      </w:r>
    </w:p>
    <w:p w:rsidR="00BD3C9F" w:rsidRPr="00CA48A4" w:rsidRDefault="00BD3C9F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Brian Capistran</w:t>
      </w:r>
      <w:r w:rsidR="006D49D3">
        <w:rPr>
          <w:rFonts w:ascii="Arial" w:hAnsi="Arial" w:cs="Arial"/>
        </w:rPr>
        <w:t xml:space="preserve"> (virtual</w:t>
      </w:r>
      <w:r w:rsidR="006D49D3" w:rsidRPr="00CA48A4">
        <w:rPr>
          <w:rFonts w:ascii="Arial" w:hAnsi="Arial" w:cs="Arial"/>
        </w:rPr>
        <w:t>)</w:t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  <w:t xml:space="preserve">Dr. </w:t>
      </w:r>
      <w:r w:rsidR="00FA36D6">
        <w:rPr>
          <w:rFonts w:ascii="Arial" w:hAnsi="Arial" w:cs="Arial"/>
        </w:rPr>
        <w:t>Colleen Smith</w:t>
      </w:r>
      <w:r w:rsidRPr="00CA48A4">
        <w:rPr>
          <w:rFonts w:ascii="Arial" w:hAnsi="Arial" w:cs="Arial"/>
        </w:rPr>
        <w:tab/>
      </w:r>
    </w:p>
    <w:p w:rsidR="00BD3C9F" w:rsidRPr="00CA48A4" w:rsidRDefault="00C876F0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Susan Ciardullo, Commission Chair</w:t>
      </w:r>
      <w:r w:rsidR="006D49D3">
        <w:rPr>
          <w:rFonts w:ascii="Arial" w:hAnsi="Arial" w:cs="Arial"/>
        </w:rPr>
        <w:t xml:space="preserve"> (virtual</w:t>
      </w:r>
      <w:r w:rsidR="006D49D3" w:rsidRPr="00CA48A4">
        <w:rPr>
          <w:rFonts w:ascii="Arial" w:hAnsi="Arial" w:cs="Arial"/>
        </w:rPr>
        <w:t>)</w:t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  <w:r w:rsidR="00BD3C9F" w:rsidRPr="00CA48A4">
        <w:rPr>
          <w:rFonts w:ascii="Arial" w:hAnsi="Arial" w:cs="Arial"/>
        </w:rPr>
        <w:tab/>
      </w:r>
    </w:p>
    <w:p w:rsidR="00AA541D" w:rsidRPr="00CA48A4" w:rsidRDefault="00BD3C9F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Dr. Steven Gonzales</w:t>
      </w:r>
      <w:r w:rsidR="006D49D3">
        <w:rPr>
          <w:rFonts w:ascii="Arial" w:hAnsi="Arial" w:cs="Arial"/>
        </w:rPr>
        <w:t xml:space="preserve"> (virtual</w:t>
      </w:r>
      <w:r w:rsidR="006D49D3" w:rsidRPr="00CA48A4">
        <w:rPr>
          <w:rFonts w:ascii="Arial" w:hAnsi="Arial" w:cs="Arial"/>
        </w:rPr>
        <w:t>)</w:t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</w:rPr>
        <w:tab/>
      </w:r>
    </w:p>
    <w:p w:rsidR="00AA541D" w:rsidRPr="00CA48A4" w:rsidRDefault="006D49D3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Dr. Joel Kostman (virtual</w:t>
      </w:r>
      <w:r w:rsidRPr="00CA48A4">
        <w:rPr>
          <w:rFonts w:ascii="Arial" w:hAnsi="Arial" w:cs="Arial"/>
        </w:rPr>
        <w:t>)</w:t>
      </w:r>
    </w:p>
    <w:p w:rsidR="00AA541D" w:rsidRPr="00CA48A4" w:rsidRDefault="006D49D3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Kevin LaMountain (virtual</w:t>
      </w:r>
      <w:r w:rsidRPr="00CA48A4">
        <w:rPr>
          <w:rFonts w:ascii="Arial" w:hAnsi="Arial" w:cs="Arial"/>
        </w:rPr>
        <w:t>)</w:t>
      </w:r>
    </w:p>
    <w:p w:rsidR="00AA541D" w:rsidRPr="00CA48A4" w:rsidRDefault="00AA541D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Dr. Kasey Urquidez (</w:t>
      </w:r>
      <w:r w:rsidR="00FA36D6">
        <w:rPr>
          <w:rFonts w:ascii="Arial" w:hAnsi="Arial" w:cs="Arial"/>
        </w:rPr>
        <w:t>Virtual</w:t>
      </w:r>
      <w:r w:rsidRPr="00CA48A4">
        <w:rPr>
          <w:rFonts w:ascii="Arial" w:hAnsi="Arial" w:cs="Arial"/>
        </w:rPr>
        <w:t>)</w:t>
      </w:r>
    </w:p>
    <w:p w:rsidR="006D49D3" w:rsidRDefault="005C7746" w:rsidP="00C876F0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541D" w:rsidRPr="00CA48A4">
        <w:rPr>
          <w:rFonts w:ascii="Arial" w:hAnsi="Arial" w:cs="Arial"/>
        </w:rPr>
        <w:t>r. Michael Wright (</w:t>
      </w:r>
      <w:r w:rsidR="00FA36D6">
        <w:rPr>
          <w:rFonts w:ascii="Arial" w:hAnsi="Arial" w:cs="Arial"/>
        </w:rPr>
        <w:t>Virtual</w:t>
      </w:r>
      <w:r w:rsidR="00AA541D" w:rsidRPr="00CA48A4">
        <w:rPr>
          <w:rFonts w:ascii="Arial" w:hAnsi="Arial" w:cs="Arial"/>
        </w:rPr>
        <w:t>)</w:t>
      </w:r>
      <w:r w:rsidR="00C876F0" w:rsidRPr="00CA48A4">
        <w:rPr>
          <w:rFonts w:ascii="Arial" w:hAnsi="Arial" w:cs="Arial"/>
        </w:rPr>
        <w:tab/>
      </w:r>
    </w:p>
    <w:p w:rsidR="006D49D3" w:rsidRDefault="006D49D3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>Dr. Jody Williamson</w:t>
      </w:r>
      <w:r>
        <w:rPr>
          <w:rFonts w:ascii="Arial" w:hAnsi="Arial" w:cs="Arial"/>
        </w:rPr>
        <w:t xml:space="preserve"> (virtual</w:t>
      </w:r>
      <w:r w:rsidRPr="00CA48A4">
        <w:rPr>
          <w:rFonts w:ascii="Arial" w:hAnsi="Arial" w:cs="Arial"/>
        </w:rPr>
        <w:t>)</w:t>
      </w:r>
    </w:p>
    <w:p w:rsidR="00C876F0" w:rsidRPr="00CA48A4" w:rsidRDefault="006D49D3" w:rsidP="00C876F0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</w:rPr>
        <w:t xml:space="preserve">Dr. </w:t>
      </w:r>
      <w:r w:rsidR="00FA36D6">
        <w:rPr>
          <w:rFonts w:ascii="Arial" w:hAnsi="Arial" w:cs="Arial"/>
        </w:rPr>
        <w:t>Jim Rund</w:t>
      </w:r>
      <w:r>
        <w:rPr>
          <w:rFonts w:ascii="Arial" w:hAnsi="Arial" w:cs="Arial"/>
        </w:rPr>
        <w:t xml:space="preserve"> (virtual</w:t>
      </w:r>
      <w:r w:rsidRPr="00CA48A4">
        <w:rPr>
          <w:rFonts w:ascii="Arial" w:hAnsi="Arial" w:cs="Arial"/>
        </w:rPr>
        <w:t>)</w:t>
      </w:r>
      <w:r w:rsidR="00C876F0" w:rsidRPr="00CA48A4">
        <w:rPr>
          <w:rFonts w:ascii="Arial" w:hAnsi="Arial" w:cs="Arial"/>
        </w:rPr>
        <w:tab/>
      </w:r>
      <w:r w:rsidR="00C876F0" w:rsidRPr="00CA48A4">
        <w:rPr>
          <w:rFonts w:ascii="Arial" w:hAnsi="Arial" w:cs="Arial"/>
        </w:rPr>
        <w:tab/>
      </w:r>
      <w:r w:rsidR="00C876F0" w:rsidRPr="00CA48A4">
        <w:rPr>
          <w:rFonts w:ascii="Arial" w:hAnsi="Arial" w:cs="Arial"/>
        </w:rPr>
        <w:tab/>
      </w:r>
      <w:r w:rsidR="00C876F0" w:rsidRPr="00CA48A4">
        <w:rPr>
          <w:rFonts w:ascii="Arial" w:hAnsi="Arial" w:cs="Arial"/>
        </w:rPr>
        <w:tab/>
        <w:t xml:space="preserve"> </w:t>
      </w:r>
    </w:p>
    <w:p w:rsidR="001469D2" w:rsidRPr="00CA48A4" w:rsidRDefault="001469D2" w:rsidP="00E57348">
      <w:pPr>
        <w:ind w:left="0" w:right="-450"/>
        <w:rPr>
          <w:rFonts w:ascii="Arial" w:hAnsi="Arial" w:cs="Arial"/>
        </w:rPr>
      </w:pPr>
    </w:p>
    <w:p w:rsidR="00283187" w:rsidRPr="00CA48A4" w:rsidRDefault="005404D7" w:rsidP="00283187">
      <w:pPr>
        <w:ind w:left="0" w:right="-450"/>
        <w:rPr>
          <w:rFonts w:ascii="Arial" w:hAnsi="Arial" w:cs="Arial"/>
        </w:rPr>
      </w:pPr>
      <w:r w:rsidRPr="00CA48A4">
        <w:rPr>
          <w:rFonts w:ascii="Arial" w:hAnsi="Arial" w:cs="Arial"/>
          <w:b/>
          <w:u w:val="single"/>
        </w:rPr>
        <w:t>Staff and Guests Participating</w:t>
      </w:r>
    </w:p>
    <w:p w:rsidR="00A70BD1" w:rsidRPr="00CA48A4" w:rsidRDefault="00283187" w:rsidP="00F02A7E">
      <w:pPr>
        <w:ind w:left="0"/>
        <w:rPr>
          <w:rFonts w:ascii="Arial" w:hAnsi="Arial" w:cs="Arial"/>
        </w:rPr>
      </w:pPr>
      <w:r w:rsidRPr="00CA48A4">
        <w:rPr>
          <w:rFonts w:ascii="Arial" w:hAnsi="Arial" w:cs="Arial"/>
        </w:rPr>
        <w:t>Arizona Commission</w:t>
      </w:r>
      <w:r w:rsidR="00602736" w:rsidRPr="00CA48A4">
        <w:rPr>
          <w:rFonts w:ascii="Arial" w:hAnsi="Arial" w:cs="Arial"/>
        </w:rPr>
        <w:t xml:space="preserve"> for Postsecondary Education – </w:t>
      </w:r>
      <w:r w:rsidR="005404D7" w:rsidRPr="00CA48A4">
        <w:rPr>
          <w:rFonts w:ascii="Arial" w:hAnsi="Arial" w:cs="Arial"/>
        </w:rPr>
        <w:t>Dr. A</w:t>
      </w:r>
      <w:r w:rsidR="007F079C" w:rsidRPr="00CA48A4">
        <w:rPr>
          <w:rFonts w:ascii="Arial" w:hAnsi="Arial" w:cs="Arial"/>
        </w:rPr>
        <w:t>pril Osborn, Executive Director;</w:t>
      </w:r>
      <w:r w:rsidR="005404D7" w:rsidRPr="00CA48A4">
        <w:rPr>
          <w:rFonts w:ascii="Arial" w:hAnsi="Arial" w:cs="Arial"/>
        </w:rPr>
        <w:t xml:space="preserve"> </w:t>
      </w:r>
      <w:r w:rsidR="008027B3" w:rsidRPr="00CA48A4">
        <w:rPr>
          <w:rFonts w:ascii="Arial" w:hAnsi="Arial" w:cs="Arial"/>
        </w:rPr>
        <w:t>Deena Lager</w:t>
      </w:r>
      <w:r w:rsidR="005404D7" w:rsidRPr="00CA48A4">
        <w:rPr>
          <w:rFonts w:ascii="Arial" w:hAnsi="Arial" w:cs="Arial"/>
        </w:rPr>
        <w:t>, Director of the Arizona Famil</w:t>
      </w:r>
      <w:r w:rsidR="007F11B6" w:rsidRPr="00CA48A4">
        <w:rPr>
          <w:rFonts w:ascii="Arial" w:hAnsi="Arial" w:cs="Arial"/>
        </w:rPr>
        <w:t>y College Savings (529) Program</w:t>
      </w:r>
      <w:r w:rsidR="00280478" w:rsidRPr="00CA48A4">
        <w:rPr>
          <w:rFonts w:ascii="Arial" w:hAnsi="Arial" w:cs="Arial"/>
        </w:rPr>
        <w:t>;</w:t>
      </w:r>
      <w:r w:rsidR="00602736" w:rsidRPr="00CA48A4">
        <w:rPr>
          <w:rFonts w:ascii="Arial" w:hAnsi="Arial" w:cs="Arial"/>
        </w:rPr>
        <w:t xml:space="preserve"> </w:t>
      </w:r>
      <w:r w:rsidR="00D057E2">
        <w:rPr>
          <w:rFonts w:ascii="Arial" w:hAnsi="Arial" w:cs="Arial"/>
        </w:rPr>
        <w:t>Judi Sloan</w:t>
      </w:r>
      <w:r w:rsidR="00602736" w:rsidRPr="00CA48A4">
        <w:rPr>
          <w:rFonts w:ascii="Arial" w:hAnsi="Arial" w:cs="Arial"/>
        </w:rPr>
        <w:t xml:space="preserve">, </w:t>
      </w:r>
      <w:r w:rsidR="00D057E2">
        <w:rPr>
          <w:rFonts w:ascii="Arial" w:hAnsi="Arial" w:cs="Arial"/>
        </w:rPr>
        <w:t>Office</w:t>
      </w:r>
      <w:r w:rsidR="00602736" w:rsidRPr="00CA48A4">
        <w:rPr>
          <w:rFonts w:ascii="Arial" w:hAnsi="Arial" w:cs="Arial"/>
        </w:rPr>
        <w:t xml:space="preserve"> and </w:t>
      </w:r>
      <w:r w:rsidR="00D057E2">
        <w:rPr>
          <w:rFonts w:ascii="Arial" w:hAnsi="Arial" w:cs="Arial"/>
        </w:rPr>
        <w:t>Communications Coordinator</w:t>
      </w:r>
      <w:r w:rsidR="00602736" w:rsidRPr="00CA48A4">
        <w:rPr>
          <w:rFonts w:ascii="Arial" w:hAnsi="Arial" w:cs="Arial"/>
        </w:rPr>
        <w:t xml:space="preserve">; </w:t>
      </w:r>
      <w:r w:rsidR="00AA541D" w:rsidRPr="00CA48A4">
        <w:rPr>
          <w:rFonts w:ascii="Arial" w:hAnsi="Arial" w:cs="Arial"/>
        </w:rPr>
        <w:t>Julie Sainz, Arizona FAF$A Challenge Project</w:t>
      </w:r>
      <w:r w:rsidR="008D69EB">
        <w:rPr>
          <w:rFonts w:ascii="Arial" w:hAnsi="Arial" w:cs="Arial"/>
        </w:rPr>
        <w:t xml:space="preserve"> Manager; Cathy Guthrie, Business</w:t>
      </w:r>
      <w:r w:rsidR="00AA541D" w:rsidRPr="00CA48A4">
        <w:rPr>
          <w:rFonts w:ascii="Arial" w:hAnsi="Arial" w:cs="Arial"/>
        </w:rPr>
        <w:t xml:space="preserve"> Manager</w:t>
      </w:r>
      <w:r w:rsidR="005C7746">
        <w:rPr>
          <w:rFonts w:ascii="Arial" w:hAnsi="Arial" w:cs="Arial"/>
        </w:rPr>
        <w:t>; Daniel Helm, Associate Director of State Student Financial Assistance</w:t>
      </w:r>
      <w:r w:rsidR="006D49D3">
        <w:rPr>
          <w:rFonts w:ascii="Arial" w:hAnsi="Arial" w:cs="Arial"/>
        </w:rPr>
        <w:t>.</w:t>
      </w:r>
    </w:p>
    <w:p w:rsidR="00A70BD1" w:rsidRPr="00CA48A4" w:rsidRDefault="00FA36D6" w:rsidP="00A70BD1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Tiffany Spudich and </w:t>
      </w:r>
      <w:r w:rsidR="00283187" w:rsidRPr="00CA48A4">
        <w:rPr>
          <w:rFonts w:ascii="Arial" w:hAnsi="Arial" w:cs="Arial"/>
        </w:rPr>
        <w:t>Corey Waddell, Capital Cities</w:t>
      </w:r>
      <w:r w:rsidR="006D49D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Brian Sullivan Waddell &amp; Reed; Justin Rozzero, Fidelity Investments</w:t>
      </w:r>
    </w:p>
    <w:p w:rsidR="00A43F9F" w:rsidRPr="00CA48A4" w:rsidRDefault="00A43F9F" w:rsidP="00F02A7E">
      <w:pPr>
        <w:ind w:left="0"/>
        <w:rPr>
          <w:rFonts w:ascii="Arial" w:hAnsi="Arial" w:cs="Arial"/>
        </w:rPr>
      </w:pPr>
    </w:p>
    <w:p w:rsidR="00C87B1F" w:rsidRPr="00CA48A4" w:rsidRDefault="00016A54" w:rsidP="00C87B1F">
      <w:pPr>
        <w:ind w:left="0" w:right="-45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7.2pt;height:2.25pt" o:hralign="center" o:hrstd="t" o:hrnoshade="t" o:hr="t" fillcolor="black" stroked="f"/>
        </w:pict>
      </w:r>
    </w:p>
    <w:p w:rsidR="005037D0" w:rsidRPr="00CA48A4" w:rsidRDefault="005037D0" w:rsidP="00F02A7E">
      <w:pPr>
        <w:pStyle w:val="Heading4"/>
        <w:numPr>
          <w:ilvl w:val="0"/>
          <w:numId w:val="0"/>
        </w:numPr>
        <w:ind w:left="180" w:hanging="180"/>
        <w:rPr>
          <w:sz w:val="22"/>
          <w:szCs w:val="22"/>
        </w:rPr>
      </w:pPr>
    </w:p>
    <w:p w:rsidR="00E57348" w:rsidRPr="00CA48A4" w:rsidRDefault="006D49D3" w:rsidP="00D057E2">
      <w:pPr>
        <w:pStyle w:val="Heading4"/>
        <w:numPr>
          <w:ilvl w:val="0"/>
          <w:numId w:val="0"/>
        </w:numPr>
        <w:ind w:left="720"/>
        <w:rPr>
          <w:b w:val="0"/>
          <w:sz w:val="22"/>
          <w:szCs w:val="22"/>
        </w:rPr>
      </w:pPr>
      <w:r>
        <w:rPr>
          <w:sz w:val="22"/>
          <w:szCs w:val="22"/>
        </w:rPr>
        <w:t>(</w:t>
      </w:r>
      <w:r w:rsidR="00F8319E">
        <w:rPr>
          <w:sz w:val="22"/>
          <w:szCs w:val="22"/>
        </w:rPr>
        <w:t>00:01</w:t>
      </w:r>
      <w:r w:rsidR="00960ECB" w:rsidRPr="00CA48A4">
        <w:rPr>
          <w:sz w:val="22"/>
          <w:szCs w:val="22"/>
        </w:rPr>
        <w:t>)</w:t>
      </w:r>
      <w:r w:rsidR="00960ECB" w:rsidRPr="00CA48A4">
        <w:rPr>
          <w:b w:val="0"/>
          <w:sz w:val="22"/>
          <w:szCs w:val="22"/>
        </w:rPr>
        <w:t xml:space="preserve"> </w:t>
      </w:r>
      <w:r w:rsidR="00FB3A56" w:rsidRPr="00CA48A4">
        <w:rPr>
          <w:b w:val="0"/>
          <w:sz w:val="22"/>
          <w:szCs w:val="22"/>
        </w:rPr>
        <w:t>Welcome and Introduction of Members and Guests</w:t>
      </w:r>
    </w:p>
    <w:p w:rsidR="00E57348" w:rsidRPr="00CA48A4" w:rsidRDefault="00E57348" w:rsidP="00F02A7E"/>
    <w:p w:rsidR="00E57348" w:rsidRPr="00CA48A4" w:rsidRDefault="00347442" w:rsidP="00FF22CC">
      <w:pPr>
        <w:pStyle w:val="Heading4"/>
        <w:numPr>
          <w:ilvl w:val="0"/>
          <w:numId w:val="1"/>
        </w:numPr>
        <w:ind w:hanging="810"/>
        <w:rPr>
          <w:b w:val="0"/>
          <w:sz w:val="22"/>
          <w:szCs w:val="22"/>
        </w:rPr>
      </w:pPr>
      <w:r w:rsidRPr="00CA48A4">
        <w:rPr>
          <w:sz w:val="22"/>
          <w:szCs w:val="22"/>
        </w:rPr>
        <w:t>(</w:t>
      </w:r>
      <w:r w:rsidR="00F8319E">
        <w:rPr>
          <w:sz w:val="22"/>
          <w:szCs w:val="22"/>
        </w:rPr>
        <w:t>00:30</w:t>
      </w:r>
      <w:r w:rsidRPr="00CA48A4">
        <w:rPr>
          <w:sz w:val="22"/>
          <w:szCs w:val="22"/>
        </w:rPr>
        <w:t xml:space="preserve">) </w:t>
      </w:r>
      <w:r w:rsidR="00E57348" w:rsidRPr="00CA48A4">
        <w:rPr>
          <w:b w:val="0"/>
          <w:sz w:val="22"/>
          <w:szCs w:val="22"/>
        </w:rPr>
        <w:t>Review of Arizona Commission for Postsecondary Education (ACPE) Policy for Records of Public Meetings</w:t>
      </w:r>
    </w:p>
    <w:p w:rsidR="004D6F5C" w:rsidRPr="00CA48A4" w:rsidRDefault="00DF79DC" w:rsidP="00F02A7E">
      <w:pPr>
        <w:ind w:left="720" w:right="-450" w:hanging="810"/>
        <w:rPr>
          <w:rFonts w:ascii="Arial" w:hAnsi="Arial" w:cs="Arial"/>
          <w:b/>
        </w:rPr>
      </w:pPr>
      <w:r w:rsidRPr="00CA48A4">
        <w:rPr>
          <w:rFonts w:ascii="Arial" w:hAnsi="Arial" w:cs="Arial"/>
        </w:rPr>
        <w:tab/>
      </w:r>
      <w:r w:rsidRPr="00CA48A4">
        <w:rPr>
          <w:rFonts w:ascii="Arial" w:hAnsi="Arial" w:cs="Arial"/>
          <w:b/>
        </w:rPr>
        <w:t>INFORMATION ONLY</w:t>
      </w:r>
    </w:p>
    <w:p w:rsidR="004D6F5C" w:rsidRPr="00CA48A4" w:rsidRDefault="004D6F5C" w:rsidP="00F02A7E">
      <w:pPr>
        <w:pStyle w:val="Heading4"/>
        <w:numPr>
          <w:ilvl w:val="0"/>
          <w:numId w:val="0"/>
        </w:numPr>
        <w:ind w:left="720"/>
        <w:rPr>
          <w:b w:val="0"/>
          <w:sz w:val="22"/>
          <w:szCs w:val="22"/>
        </w:rPr>
      </w:pPr>
    </w:p>
    <w:p w:rsidR="00E57348" w:rsidRPr="00CA48A4" w:rsidRDefault="00347442" w:rsidP="00FF22CC">
      <w:pPr>
        <w:pStyle w:val="Heading4"/>
        <w:numPr>
          <w:ilvl w:val="0"/>
          <w:numId w:val="1"/>
        </w:numPr>
        <w:tabs>
          <w:tab w:val="num" w:pos="720"/>
        </w:tabs>
        <w:ind w:hanging="810"/>
        <w:rPr>
          <w:b w:val="0"/>
          <w:sz w:val="22"/>
          <w:szCs w:val="22"/>
        </w:rPr>
      </w:pPr>
      <w:r w:rsidRPr="00CA48A4">
        <w:rPr>
          <w:sz w:val="22"/>
          <w:szCs w:val="22"/>
        </w:rPr>
        <w:t>(</w:t>
      </w:r>
      <w:r w:rsidR="00755591">
        <w:rPr>
          <w:sz w:val="22"/>
          <w:szCs w:val="22"/>
        </w:rPr>
        <w:t>01:17</w:t>
      </w:r>
      <w:r w:rsidRPr="00CA48A4">
        <w:rPr>
          <w:sz w:val="22"/>
          <w:szCs w:val="22"/>
        </w:rPr>
        <w:t>)</w:t>
      </w:r>
      <w:r w:rsidRPr="00CA48A4">
        <w:rPr>
          <w:b w:val="0"/>
          <w:sz w:val="22"/>
          <w:szCs w:val="22"/>
        </w:rPr>
        <w:t xml:space="preserve"> </w:t>
      </w:r>
      <w:r w:rsidR="007C7A6C" w:rsidRPr="00CA48A4">
        <w:rPr>
          <w:b w:val="0"/>
          <w:sz w:val="22"/>
          <w:szCs w:val="22"/>
        </w:rPr>
        <w:t xml:space="preserve">Approval </w:t>
      </w:r>
      <w:r w:rsidR="00063000" w:rsidRPr="00CA48A4">
        <w:rPr>
          <w:b w:val="0"/>
          <w:sz w:val="22"/>
          <w:szCs w:val="22"/>
        </w:rPr>
        <w:t xml:space="preserve">of Consent Agenda Items </w:t>
      </w:r>
    </w:p>
    <w:p w:rsidR="00C87B1F" w:rsidRPr="00CA48A4" w:rsidRDefault="00C87B1F" w:rsidP="001517D2">
      <w:pPr>
        <w:ind w:left="720" w:right="-446"/>
        <w:rPr>
          <w:rFonts w:ascii="Arial" w:hAnsi="Arial" w:cs="Arial"/>
        </w:rPr>
      </w:pPr>
      <w:r w:rsidRPr="00CA48A4">
        <w:rPr>
          <w:rFonts w:ascii="Arial" w:hAnsi="Arial" w:cs="Arial"/>
          <w:b/>
        </w:rPr>
        <w:t>IT WAS MOVED</w:t>
      </w:r>
      <w:r w:rsidRPr="00CA48A4">
        <w:rPr>
          <w:rFonts w:ascii="Arial" w:hAnsi="Arial" w:cs="Arial"/>
        </w:rPr>
        <w:t xml:space="preserve"> by </w:t>
      </w:r>
      <w:r w:rsidR="00755591">
        <w:rPr>
          <w:rFonts w:ascii="Arial" w:hAnsi="Arial" w:cs="Arial"/>
        </w:rPr>
        <w:t xml:space="preserve">Dr. Joel Kostman </w:t>
      </w:r>
      <w:r w:rsidR="00D333FC" w:rsidRPr="00CA48A4">
        <w:rPr>
          <w:rFonts w:ascii="Arial" w:hAnsi="Arial" w:cs="Arial"/>
        </w:rPr>
        <w:t xml:space="preserve">and </w:t>
      </w:r>
      <w:r w:rsidRPr="00CA48A4">
        <w:rPr>
          <w:rFonts w:ascii="Arial" w:hAnsi="Arial" w:cs="Arial"/>
        </w:rPr>
        <w:t xml:space="preserve">seconded by </w:t>
      </w:r>
      <w:r w:rsidR="00755591">
        <w:rPr>
          <w:rFonts w:ascii="Arial" w:hAnsi="Arial" w:cs="Arial"/>
        </w:rPr>
        <w:t>Dr. Tacy Ashby</w:t>
      </w:r>
      <w:r w:rsidR="00D057E2">
        <w:rPr>
          <w:rFonts w:ascii="Arial" w:hAnsi="Arial" w:cs="Arial"/>
        </w:rPr>
        <w:t xml:space="preserve"> </w:t>
      </w:r>
      <w:r w:rsidRPr="00CA48A4">
        <w:rPr>
          <w:rFonts w:ascii="Arial" w:hAnsi="Arial" w:cs="Arial"/>
        </w:rPr>
        <w:t>that the Commissioners</w:t>
      </w:r>
      <w:r w:rsidR="000501C1" w:rsidRPr="00CA48A4">
        <w:rPr>
          <w:rFonts w:ascii="Arial" w:hAnsi="Arial" w:cs="Arial"/>
        </w:rPr>
        <w:t xml:space="preserve"> accept the </w:t>
      </w:r>
      <w:r w:rsidR="00310E0B">
        <w:rPr>
          <w:rFonts w:ascii="Arial" w:hAnsi="Arial" w:cs="Arial"/>
        </w:rPr>
        <w:t>4</w:t>
      </w:r>
      <w:r w:rsidR="00310E0B" w:rsidRPr="00D057E2">
        <w:rPr>
          <w:rFonts w:ascii="Arial" w:hAnsi="Arial" w:cs="Arial"/>
          <w:vertAlign w:val="superscript"/>
        </w:rPr>
        <w:t>th</w:t>
      </w:r>
      <w:r w:rsidR="00310E0B">
        <w:rPr>
          <w:rFonts w:ascii="Arial" w:hAnsi="Arial" w:cs="Arial"/>
        </w:rPr>
        <w:t xml:space="preserve"> </w:t>
      </w:r>
      <w:r w:rsidR="00310E0B" w:rsidRPr="00CA48A4">
        <w:rPr>
          <w:rFonts w:ascii="Arial" w:hAnsi="Arial" w:cs="Arial"/>
        </w:rPr>
        <w:t>quarter</w:t>
      </w:r>
      <w:r w:rsidR="000501C1" w:rsidRPr="00CA48A4">
        <w:rPr>
          <w:rFonts w:ascii="Arial" w:hAnsi="Arial" w:cs="Arial"/>
        </w:rPr>
        <w:t xml:space="preserve"> Budget Reports and </w:t>
      </w:r>
      <w:r w:rsidR="007C7A6C" w:rsidRPr="00CA48A4">
        <w:rPr>
          <w:rFonts w:ascii="Arial" w:hAnsi="Arial" w:cs="Arial"/>
        </w:rPr>
        <w:t xml:space="preserve">the information </w:t>
      </w:r>
      <w:r w:rsidR="000501C1" w:rsidRPr="00CA48A4">
        <w:rPr>
          <w:rFonts w:ascii="Arial" w:hAnsi="Arial" w:cs="Arial"/>
        </w:rPr>
        <w:t xml:space="preserve">items </w:t>
      </w:r>
      <w:r w:rsidR="007C7A6C" w:rsidRPr="00CA48A4">
        <w:rPr>
          <w:rFonts w:ascii="Arial" w:hAnsi="Arial" w:cs="Arial"/>
        </w:rPr>
        <w:t>as presented.</w:t>
      </w:r>
    </w:p>
    <w:p w:rsidR="00DF79DC" w:rsidRPr="00CA48A4" w:rsidRDefault="00C87B1F" w:rsidP="00F02A7E">
      <w:pPr>
        <w:ind w:right="-450"/>
        <w:rPr>
          <w:rFonts w:ascii="Arial" w:hAnsi="Arial" w:cs="Arial"/>
          <w:b/>
        </w:rPr>
      </w:pPr>
      <w:r w:rsidRPr="00CA48A4">
        <w:rPr>
          <w:rFonts w:ascii="Arial" w:hAnsi="Arial" w:cs="Arial"/>
        </w:rPr>
        <w:tab/>
      </w:r>
      <w:r w:rsidR="00D057E2">
        <w:rPr>
          <w:rFonts w:ascii="Arial" w:hAnsi="Arial" w:cs="Arial"/>
          <w:b/>
        </w:rPr>
        <w:t xml:space="preserve">MOTION PASSED – </w:t>
      </w:r>
      <w:r w:rsidR="00755591">
        <w:rPr>
          <w:rFonts w:ascii="Arial" w:hAnsi="Arial" w:cs="Arial"/>
          <w:b/>
        </w:rPr>
        <w:t>9</w:t>
      </w:r>
      <w:r w:rsidR="00F02A7E" w:rsidRPr="00CA48A4">
        <w:rPr>
          <w:rFonts w:ascii="Arial" w:hAnsi="Arial" w:cs="Arial"/>
          <w:b/>
        </w:rPr>
        <w:t xml:space="preserve"> Ayes, 0 Nays, </w:t>
      </w:r>
      <w:r w:rsidR="00310E0B">
        <w:rPr>
          <w:rFonts w:ascii="Arial" w:hAnsi="Arial" w:cs="Arial"/>
          <w:b/>
        </w:rPr>
        <w:t xml:space="preserve">0 </w:t>
      </w:r>
      <w:r w:rsidR="00310E0B" w:rsidRPr="00CA48A4">
        <w:rPr>
          <w:rFonts w:ascii="Arial" w:hAnsi="Arial" w:cs="Arial"/>
          <w:b/>
        </w:rPr>
        <w:t>Not</w:t>
      </w:r>
      <w:r w:rsidR="00F02A7E" w:rsidRPr="00CA48A4">
        <w:rPr>
          <w:rFonts w:ascii="Arial" w:hAnsi="Arial" w:cs="Arial"/>
          <w:b/>
        </w:rPr>
        <w:t xml:space="preserve"> Voting</w:t>
      </w:r>
      <w:r w:rsidRPr="00CA48A4">
        <w:rPr>
          <w:rFonts w:ascii="Arial" w:hAnsi="Arial" w:cs="Arial"/>
          <w:b/>
        </w:rPr>
        <w:t xml:space="preserve"> </w:t>
      </w:r>
    </w:p>
    <w:p w:rsidR="006665A6" w:rsidRPr="00CA48A4" w:rsidRDefault="006665A6" w:rsidP="00F02A7E">
      <w:pPr>
        <w:ind w:left="0" w:right="-450"/>
        <w:rPr>
          <w:rFonts w:ascii="Arial" w:hAnsi="Arial" w:cs="Arial"/>
        </w:rPr>
      </w:pPr>
    </w:p>
    <w:p w:rsidR="00585E25" w:rsidRPr="00585E25" w:rsidRDefault="00585E25" w:rsidP="00585E25">
      <w:pPr>
        <w:pStyle w:val="Heading4"/>
        <w:numPr>
          <w:ilvl w:val="0"/>
          <w:numId w:val="0"/>
        </w:numPr>
        <w:tabs>
          <w:tab w:val="left" w:pos="0"/>
          <w:tab w:val="num" w:pos="720"/>
        </w:tabs>
        <w:ind w:left="720" w:right="-446"/>
        <w:rPr>
          <w:b w:val="0"/>
          <w:sz w:val="22"/>
          <w:szCs w:val="22"/>
        </w:rPr>
      </w:pPr>
    </w:p>
    <w:p w:rsidR="003E4D1A" w:rsidRPr="00CA48A4" w:rsidRDefault="00336A3E" w:rsidP="00FF22CC">
      <w:pPr>
        <w:pStyle w:val="Heading4"/>
        <w:numPr>
          <w:ilvl w:val="0"/>
          <w:numId w:val="1"/>
        </w:numPr>
        <w:tabs>
          <w:tab w:val="clear" w:pos="1080"/>
          <w:tab w:val="left" w:pos="0"/>
          <w:tab w:val="num" w:pos="720"/>
        </w:tabs>
        <w:ind w:right="-446" w:hanging="720"/>
        <w:rPr>
          <w:b w:val="0"/>
          <w:sz w:val="22"/>
          <w:szCs w:val="22"/>
        </w:rPr>
      </w:pPr>
      <w:r w:rsidRPr="00CA48A4">
        <w:rPr>
          <w:sz w:val="22"/>
          <w:szCs w:val="22"/>
        </w:rPr>
        <w:t>(</w:t>
      </w:r>
      <w:r w:rsidR="00755591">
        <w:rPr>
          <w:sz w:val="22"/>
          <w:szCs w:val="22"/>
        </w:rPr>
        <w:t>3:06</w:t>
      </w:r>
      <w:r w:rsidRPr="00CA48A4">
        <w:rPr>
          <w:sz w:val="22"/>
          <w:szCs w:val="22"/>
        </w:rPr>
        <w:t xml:space="preserve">) </w:t>
      </w:r>
      <w:r w:rsidR="00CA48A4" w:rsidRPr="00CA48A4">
        <w:rPr>
          <w:b w:val="0"/>
          <w:sz w:val="22"/>
          <w:szCs w:val="22"/>
        </w:rPr>
        <w:t>Update on the Arizona Family College Savings (529) Program (AFCSP)</w:t>
      </w:r>
    </w:p>
    <w:p w:rsidR="00CA48A4" w:rsidRPr="00CA48A4" w:rsidRDefault="00CA48A4" w:rsidP="00CA48A4">
      <w:pPr>
        <w:pStyle w:val="Heading4"/>
        <w:numPr>
          <w:ilvl w:val="0"/>
          <w:numId w:val="0"/>
        </w:numPr>
        <w:tabs>
          <w:tab w:val="left" w:pos="0"/>
        </w:tabs>
        <w:ind w:left="720" w:right="-446"/>
        <w:rPr>
          <w:b w:val="0"/>
          <w:sz w:val="22"/>
          <w:szCs w:val="22"/>
        </w:rPr>
      </w:pPr>
      <w:r w:rsidRPr="00CA48A4">
        <w:rPr>
          <w:sz w:val="22"/>
          <w:szCs w:val="22"/>
        </w:rPr>
        <w:t>INFORMATION ONLY</w:t>
      </w:r>
    </w:p>
    <w:p w:rsidR="00592A0F" w:rsidRPr="00CA48A4" w:rsidRDefault="00592A0F" w:rsidP="00592A0F">
      <w:pPr>
        <w:ind w:left="0"/>
      </w:pPr>
    </w:p>
    <w:p w:rsidR="005B0386" w:rsidRPr="00CA48A4" w:rsidRDefault="00306DEF" w:rsidP="00FF22CC">
      <w:pPr>
        <w:numPr>
          <w:ilvl w:val="0"/>
          <w:numId w:val="3"/>
        </w:numPr>
        <w:tabs>
          <w:tab w:val="num" w:pos="720"/>
        </w:tabs>
        <w:ind w:hanging="720"/>
      </w:pPr>
      <w:r>
        <w:rPr>
          <w:rFonts w:ascii="Arial" w:eastAsia="Times New Roman" w:hAnsi="Arial" w:cs="Arial"/>
          <w:b/>
        </w:rPr>
        <w:t>(</w:t>
      </w:r>
      <w:r w:rsidR="00755591">
        <w:rPr>
          <w:rFonts w:ascii="Arial" w:eastAsia="Times New Roman" w:hAnsi="Arial" w:cs="Arial"/>
          <w:b/>
        </w:rPr>
        <w:t>4:10</w:t>
      </w:r>
      <w:r>
        <w:rPr>
          <w:rFonts w:ascii="Arial" w:eastAsia="Times New Roman" w:hAnsi="Arial" w:cs="Arial"/>
          <w:b/>
        </w:rPr>
        <w:t>)</w:t>
      </w:r>
      <w:r w:rsidR="00585E25" w:rsidRPr="00CA48A4">
        <w:t xml:space="preserve"> </w:t>
      </w:r>
      <w:r w:rsidR="00585E25" w:rsidRPr="00585E25">
        <w:rPr>
          <w:rFonts w:ascii="Arial" w:hAnsi="Arial" w:cs="Arial"/>
        </w:rPr>
        <w:t xml:space="preserve">Discussion of Recommendation for Approval to the Arizona Commission for Postsecondary Education by the Arizona Family College Savings Program Oversight </w:t>
      </w:r>
      <w:r w:rsidR="00585E25" w:rsidRPr="00585E25">
        <w:rPr>
          <w:rFonts w:ascii="Arial" w:hAnsi="Arial" w:cs="Arial"/>
        </w:rPr>
        <w:lastRenderedPageBreak/>
        <w:t>Committee Regarding the Fidelity Management and Administrative Services Contract Amendment for a One-Year Extension.</w:t>
      </w:r>
    </w:p>
    <w:p w:rsidR="00585E25" w:rsidRPr="00585E25" w:rsidRDefault="00585E25" w:rsidP="00585E25">
      <w:pPr>
        <w:ind w:left="720" w:right="-446"/>
        <w:rPr>
          <w:rFonts w:ascii="Arial" w:hAnsi="Arial" w:cs="Arial"/>
        </w:rPr>
      </w:pPr>
      <w:r w:rsidRPr="00585E25">
        <w:rPr>
          <w:rFonts w:ascii="Arial" w:hAnsi="Arial" w:cs="Arial"/>
          <w:b/>
        </w:rPr>
        <w:t>IT WAS MOVED</w:t>
      </w:r>
      <w:r w:rsidRPr="00585E25">
        <w:rPr>
          <w:rFonts w:ascii="Arial" w:hAnsi="Arial" w:cs="Arial"/>
        </w:rPr>
        <w:t xml:space="preserve"> by </w:t>
      </w:r>
      <w:r w:rsidR="00755591">
        <w:rPr>
          <w:rFonts w:ascii="Arial" w:hAnsi="Arial" w:cs="Arial"/>
        </w:rPr>
        <w:t>Brian Capistran</w:t>
      </w:r>
      <w:r w:rsidRPr="00585E25">
        <w:rPr>
          <w:rFonts w:ascii="Arial" w:hAnsi="Arial" w:cs="Arial"/>
        </w:rPr>
        <w:t xml:space="preserve"> and seconded by </w:t>
      </w:r>
      <w:r w:rsidR="00E928A6">
        <w:rPr>
          <w:rFonts w:ascii="Arial" w:hAnsi="Arial" w:cs="Arial"/>
        </w:rPr>
        <w:t>Dr. Joel Kostman</w:t>
      </w:r>
      <w:r w:rsidRPr="00585E25">
        <w:rPr>
          <w:rFonts w:ascii="Arial" w:hAnsi="Arial" w:cs="Arial"/>
        </w:rPr>
        <w:t xml:space="preserve"> that the Commissioners accept the </w:t>
      </w:r>
      <w:r>
        <w:rPr>
          <w:rFonts w:ascii="Arial" w:hAnsi="Arial" w:cs="Arial"/>
        </w:rPr>
        <w:t>Fidelity Management and Administrative Services Contract Amendment for a One –Year Extension</w:t>
      </w:r>
      <w:r w:rsidRPr="00585E25">
        <w:rPr>
          <w:rFonts w:ascii="Arial" w:hAnsi="Arial" w:cs="Arial"/>
        </w:rPr>
        <w:t xml:space="preserve"> as presented.</w:t>
      </w:r>
    </w:p>
    <w:p w:rsidR="00585E25" w:rsidRPr="00D057E2" w:rsidRDefault="00585E25" w:rsidP="00585E25">
      <w:pPr>
        <w:pStyle w:val="ListParagraph"/>
        <w:ind w:right="-450"/>
        <w:rPr>
          <w:rFonts w:ascii="Arial" w:hAnsi="Arial" w:cs="Arial"/>
          <w:b/>
        </w:rPr>
      </w:pPr>
      <w:r w:rsidRPr="00D057E2">
        <w:rPr>
          <w:rFonts w:ascii="Arial" w:hAnsi="Arial" w:cs="Arial"/>
          <w:b/>
        </w:rPr>
        <w:t xml:space="preserve">MOTION PASSED – </w:t>
      </w:r>
      <w:r w:rsidR="00E928A6">
        <w:rPr>
          <w:rFonts w:ascii="Arial" w:hAnsi="Arial" w:cs="Arial"/>
          <w:b/>
        </w:rPr>
        <w:t>9</w:t>
      </w:r>
      <w:r w:rsidRPr="00D057E2">
        <w:rPr>
          <w:rFonts w:ascii="Arial" w:hAnsi="Arial" w:cs="Arial"/>
          <w:b/>
        </w:rPr>
        <w:t xml:space="preserve"> Ayes, 0 Nays, </w:t>
      </w:r>
      <w:r w:rsidR="00310E0B" w:rsidRPr="00D057E2">
        <w:rPr>
          <w:rFonts w:ascii="Arial" w:hAnsi="Arial" w:cs="Arial"/>
          <w:b/>
        </w:rPr>
        <w:t>0 Not</w:t>
      </w:r>
      <w:r w:rsidRPr="00D057E2">
        <w:rPr>
          <w:rFonts w:ascii="Arial" w:hAnsi="Arial" w:cs="Arial"/>
          <w:b/>
        </w:rPr>
        <w:t xml:space="preserve"> Voting </w:t>
      </w:r>
    </w:p>
    <w:p w:rsidR="00585E25" w:rsidRDefault="00585E25" w:rsidP="00585E25"/>
    <w:p w:rsidR="00585E25" w:rsidRPr="00A63AE9" w:rsidRDefault="00585E25" w:rsidP="00A63AE9">
      <w:pPr>
        <w:pStyle w:val="ListParagraph"/>
        <w:numPr>
          <w:ilvl w:val="0"/>
          <w:numId w:val="3"/>
        </w:numPr>
        <w:tabs>
          <w:tab w:val="clear" w:pos="1080"/>
        </w:tabs>
        <w:ind w:left="90" w:right="0"/>
        <w:rPr>
          <w:rFonts w:ascii="Arial" w:hAnsi="Arial" w:cs="Arial"/>
          <w:b/>
        </w:rPr>
      </w:pPr>
      <w:r w:rsidRPr="00310E0B">
        <w:rPr>
          <w:rFonts w:ascii="Arial" w:hAnsi="Arial" w:cs="Arial"/>
          <w:b/>
        </w:rPr>
        <w:t>(</w:t>
      </w:r>
      <w:r w:rsidR="00E928A6">
        <w:rPr>
          <w:rFonts w:ascii="Arial" w:hAnsi="Arial" w:cs="Arial"/>
          <w:b/>
        </w:rPr>
        <w:t>9:33</w:t>
      </w:r>
      <w:r w:rsidRPr="00310E0B">
        <w:rPr>
          <w:rFonts w:ascii="Arial" w:hAnsi="Arial" w:cs="Arial"/>
          <w:b/>
        </w:rPr>
        <w:t>)</w:t>
      </w:r>
      <w:r w:rsidRPr="00310E0B">
        <w:rPr>
          <w:rFonts w:ascii="Arial" w:hAnsi="Arial" w:cs="Arial"/>
        </w:rPr>
        <w:t xml:space="preserve"> Discussion of Recommendation for Approval to the Arizona Commission for </w:t>
      </w:r>
    </w:p>
    <w:p w:rsidR="00A63AE9" w:rsidRDefault="00A63AE9" w:rsidP="00A63AE9">
      <w:pPr>
        <w:pStyle w:val="ListParagraph"/>
        <w:ind w:left="90" w:righ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310E0B">
        <w:rPr>
          <w:rFonts w:ascii="Arial" w:hAnsi="Arial" w:cs="Arial"/>
        </w:rPr>
        <w:t xml:space="preserve">Postsecondary Education by the Arizona Family College Savings Program Oversight </w:t>
      </w:r>
    </w:p>
    <w:p w:rsidR="00A63AE9" w:rsidRDefault="00A63AE9" w:rsidP="00A63AE9">
      <w:pPr>
        <w:pStyle w:val="ListParagraph"/>
        <w:ind w:left="90" w:righ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10E0B">
        <w:rPr>
          <w:rFonts w:ascii="Arial" w:hAnsi="Arial" w:cs="Arial"/>
        </w:rPr>
        <w:t xml:space="preserve">Committee Regarding the Waddell &amp; Reed Contract Amendment Regarding Age-Based </w:t>
      </w:r>
    </w:p>
    <w:p w:rsidR="00A63AE9" w:rsidRDefault="00A63AE9" w:rsidP="00A63AE9">
      <w:pPr>
        <w:pStyle w:val="ListParagraph"/>
        <w:ind w:left="90" w:righ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10E0B">
        <w:rPr>
          <w:rFonts w:ascii="Arial" w:hAnsi="Arial" w:cs="Arial"/>
        </w:rPr>
        <w:t xml:space="preserve">Product Offering Enhancements (Which Include the Launch of Additional Age Based </w:t>
      </w:r>
    </w:p>
    <w:p w:rsidR="00A63AE9" w:rsidRDefault="00A63AE9" w:rsidP="00A63AE9">
      <w:pPr>
        <w:pStyle w:val="ListParagraph"/>
        <w:ind w:left="90" w:righ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10E0B">
        <w:rPr>
          <w:rFonts w:ascii="Arial" w:hAnsi="Arial" w:cs="Arial"/>
        </w:rPr>
        <w:t xml:space="preserve">Portfolio Options, a Renaming of the Portfolios, and Updated Equity Allocations for Each </w:t>
      </w:r>
    </w:p>
    <w:p w:rsidR="00A63AE9" w:rsidRPr="00310E0B" w:rsidRDefault="00A63AE9" w:rsidP="00A63AE9">
      <w:pPr>
        <w:pStyle w:val="ListParagraph"/>
        <w:ind w:left="90" w:righ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310E0B">
        <w:rPr>
          <w:rFonts w:ascii="Arial" w:hAnsi="Arial" w:cs="Arial"/>
        </w:rPr>
        <w:t>Portfolio.)</w:t>
      </w:r>
    </w:p>
    <w:p w:rsidR="00310E0B" w:rsidRPr="00310E0B" w:rsidRDefault="00310E0B" w:rsidP="00310E0B">
      <w:pPr>
        <w:pStyle w:val="ListParagraph"/>
        <w:ind w:left="630" w:right="-446"/>
        <w:rPr>
          <w:rFonts w:ascii="Arial" w:hAnsi="Arial" w:cs="Arial"/>
        </w:rPr>
      </w:pPr>
      <w:r w:rsidRPr="00310E0B">
        <w:rPr>
          <w:rFonts w:ascii="Arial" w:hAnsi="Arial" w:cs="Arial"/>
          <w:b/>
        </w:rPr>
        <w:t>IT WAS MOVED</w:t>
      </w:r>
      <w:r w:rsidRPr="00310E0B">
        <w:rPr>
          <w:rFonts w:ascii="Arial" w:hAnsi="Arial" w:cs="Arial"/>
        </w:rPr>
        <w:t xml:space="preserve"> by </w:t>
      </w:r>
      <w:r w:rsidR="00E928A6">
        <w:rPr>
          <w:rFonts w:ascii="Arial" w:hAnsi="Arial" w:cs="Arial"/>
        </w:rPr>
        <w:t>Dr. Tacy Ashby</w:t>
      </w:r>
      <w:r w:rsidRPr="00310E0B">
        <w:rPr>
          <w:rFonts w:ascii="Arial" w:hAnsi="Arial" w:cs="Arial"/>
        </w:rPr>
        <w:t xml:space="preserve"> and seconded by </w:t>
      </w:r>
      <w:r w:rsidR="00E928A6">
        <w:rPr>
          <w:rFonts w:ascii="Arial" w:hAnsi="Arial" w:cs="Arial"/>
        </w:rPr>
        <w:t>Dr. Joel Kostman</w:t>
      </w:r>
      <w:r w:rsidRPr="00310E0B">
        <w:rPr>
          <w:rFonts w:ascii="Arial" w:hAnsi="Arial" w:cs="Arial"/>
        </w:rPr>
        <w:t xml:space="preserve"> that the Commissioners accept the Fidelity Management and Administrative Services Contract Amendment for a One –Year Extension as presented.</w:t>
      </w:r>
    </w:p>
    <w:p w:rsidR="00310E0B" w:rsidRDefault="00310E0B" w:rsidP="00310E0B">
      <w:pPr>
        <w:pStyle w:val="ListParagraph"/>
        <w:ind w:left="630" w:right="-450"/>
        <w:rPr>
          <w:rFonts w:ascii="Arial" w:hAnsi="Arial" w:cs="Arial"/>
          <w:b/>
        </w:rPr>
      </w:pPr>
      <w:r w:rsidRPr="00D057E2">
        <w:rPr>
          <w:rFonts w:ascii="Arial" w:hAnsi="Arial" w:cs="Arial"/>
          <w:b/>
        </w:rPr>
        <w:t xml:space="preserve">MOTION PASSED – </w:t>
      </w:r>
      <w:r w:rsidR="00E928A6">
        <w:rPr>
          <w:rFonts w:ascii="Arial" w:hAnsi="Arial" w:cs="Arial"/>
          <w:b/>
        </w:rPr>
        <w:t>9</w:t>
      </w:r>
      <w:r w:rsidRPr="00D057E2">
        <w:rPr>
          <w:rFonts w:ascii="Arial" w:hAnsi="Arial" w:cs="Arial"/>
          <w:b/>
        </w:rPr>
        <w:t xml:space="preserve"> Ayes, 0 Nays, 0 Not Voting </w:t>
      </w:r>
    </w:p>
    <w:p w:rsidR="00FA36D6" w:rsidRDefault="00FA36D6" w:rsidP="00310E0B">
      <w:pPr>
        <w:pStyle w:val="ListParagraph"/>
        <w:ind w:left="630" w:right="-450"/>
        <w:rPr>
          <w:rFonts w:ascii="Arial" w:hAnsi="Arial" w:cs="Arial"/>
          <w:b/>
        </w:rPr>
      </w:pPr>
    </w:p>
    <w:p w:rsidR="00FA36D6" w:rsidRPr="00CA48A4" w:rsidRDefault="00FA36D6" w:rsidP="00FA36D6">
      <w:pPr>
        <w:pStyle w:val="Heading4"/>
        <w:numPr>
          <w:ilvl w:val="0"/>
          <w:numId w:val="1"/>
        </w:numPr>
        <w:tabs>
          <w:tab w:val="num" w:pos="720"/>
        </w:tabs>
        <w:ind w:hanging="810"/>
        <w:rPr>
          <w:b w:val="0"/>
          <w:sz w:val="22"/>
          <w:szCs w:val="22"/>
        </w:rPr>
      </w:pPr>
      <w:r w:rsidRPr="00CA48A4">
        <w:rPr>
          <w:sz w:val="22"/>
          <w:szCs w:val="22"/>
        </w:rPr>
        <w:t>(</w:t>
      </w:r>
      <w:r w:rsidR="0052375D" w:rsidRPr="0052375D">
        <w:t>1:01:08</w:t>
      </w:r>
      <w:r w:rsidRPr="00CA48A4">
        <w:rPr>
          <w:sz w:val="22"/>
          <w:szCs w:val="22"/>
        </w:rPr>
        <w:t xml:space="preserve">) </w:t>
      </w:r>
      <w:r w:rsidRPr="00CA48A4">
        <w:rPr>
          <w:b w:val="0"/>
          <w:sz w:val="22"/>
          <w:szCs w:val="22"/>
        </w:rPr>
        <w:t>Executive Director Report</w:t>
      </w:r>
    </w:p>
    <w:p w:rsidR="00E928A6" w:rsidRPr="00D057E2" w:rsidRDefault="00E928A6" w:rsidP="00E928A6">
      <w:pPr>
        <w:pStyle w:val="ListParagraph"/>
        <w:ind w:right="-446"/>
        <w:rPr>
          <w:rFonts w:ascii="Arial" w:hAnsi="Arial" w:cs="Arial"/>
        </w:rPr>
      </w:pPr>
      <w:r w:rsidRPr="00D057E2">
        <w:rPr>
          <w:rFonts w:ascii="Arial" w:hAnsi="Arial" w:cs="Arial"/>
          <w:b/>
        </w:rPr>
        <w:t>IT WAS MOVED</w:t>
      </w:r>
      <w:r w:rsidRPr="00D057E2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Dr. Jody Williamson</w:t>
      </w:r>
      <w:r w:rsidRPr="00D057E2">
        <w:rPr>
          <w:rFonts w:ascii="Arial" w:hAnsi="Arial" w:cs="Arial"/>
        </w:rPr>
        <w:t xml:space="preserve"> and seconded by </w:t>
      </w:r>
      <w:r w:rsidR="0052375D">
        <w:rPr>
          <w:rFonts w:ascii="Arial" w:hAnsi="Arial" w:cs="Arial"/>
        </w:rPr>
        <w:t>Dr. Kasey Urquidez</w:t>
      </w:r>
      <w:r w:rsidRPr="00D057E2">
        <w:rPr>
          <w:rFonts w:ascii="Arial" w:hAnsi="Arial" w:cs="Arial"/>
        </w:rPr>
        <w:t xml:space="preserve"> that the Commissioners accept the </w:t>
      </w:r>
      <w:r w:rsidR="002F405B">
        <w:rPr>
          <w:rFonts w:ascii="Arial" w:hAnsi="Arial" w:cs="Arial"/>
        </w:rPr>
        <w:t>amended verbiage for R7-3-308</w:t>
      </w:r>
    </w:p>
    <w:p w:rsidR="00E928A6" w:rsidRPr="00D057E2" w:rsidRDefault="00E928A6" w:rsidP="00E928A6">
      <w:pPr>
        <w:pStyle w:val="ListParagraph"/>
        <w:ind w:right="-450"/>
        <w:rPr>
          <w:rFonts w:ascii="Arial" w:hAnsi="Arial" w:cs="Arial"/>
          <w:b/>
        </w:rPr>
      </w:pPr>
      <w:r w:rsidRPr="00D057E2">
        <w:rPr>
          <w:rFonts w:ascii="Arial" w:hAnsi="Arial" w:cs="Arial"/>
          <w:b/>
        </w:rPr>
        <w:t xml:space="preserve">MOTION PASSED – </w:t>
      </w:r>
      <w:r>
        <w:rPr>
          <w:rFonts w:ascii="Arial" w:hAnsi="Arial" w:cs="Arial"/>
          <w:b/>
        </w:rPr>
        <w:t>9</w:t>
      </w:r>
      <w:r w:rsidRPr="00D057E2">
        <w:rPr>
          <w:rFonts w:ascii="Arial" w:hAnsi="Arial" w:cs="Arial"/>
          <w:b/>
        </w:rPr>
        <w:t xml:space="preserve"> Ayes, 0 Nays, 0 Not Voting </w:t>
      </w:r>
    </w:p>
    <w:p w:rsidR="00FA36D6" w:rsidRPr="00CA48A4" w:rsidRDefault="00FA36D6" w:rsidP="00FA36D6">
      <w:pPr>
        <w:ind w:left="0"/>
      </w:pPr>
    </w:p>
    <w:p w:rsidR="00FA36D6" w:rsidRPr="00CA48A4" w:rsidRDefault="00E928A6" w:rsidP="00FA36D6">
      <w:pPr>
        <w:pStyle w:val="Heading4"/>
        <w:numPr>
          <w:ilvl w:val="0"/>
          <w:numId w:val="1"/>
        </w:numPr>
        <w:tabs>
          <w:tab w:val="clear" w:pos="1080"/>
          <w:tab w:val="left" w:pos="0"/>
          <w:tab w:val="num" w:pos="720"/>
        </w:tabs>
        <w:ind w:right="-446" w:hanging="810"/>
        <w:rPr>
          <w:b w:val="0"/>
          <w:bCs/>
          <w:sz w:val="22"/>
          <w:szCs w:val="22"/>
        </w:rPr>
      </w:pPr>
      <w:r w:rsidRPr="00CA48A4">
        <w:rPr>
          <w:sz w:val="22"/>
          <w:szCs w:val="22"/>
        </w:rPr>
        <w:t xml:space="preserve"> </w:t>
      </w:r>
      <w:r w:rsidR="00FA36D6" w:rsidRPr="00CA48A4">
        <w:rPr>
          <w:sz w:val="22"/>
          <w:szCs w:val="22"/>
        </w:rPr>
        <w:t>(</w:t>
      </w:r>
      <w:r>
        <w:rPr>
          <w:sz w:val="22"/>
          <w:szCs w:val="22"/>
        </w:rPr>
        <w:t>13:10</w:t>
      </w:r>
      <w:r w:rsidR="00FA36D6" w:rsidRPr="00CA48A4">
        <w:rPr>
          <w:sz w:val="22"/>
          <w:szCs w:val="22"/>
        </w:rPr>
        <w:t xml:space="preserve">) </w:t>
      </w:r>
      <w:r w:rsidR="00FA36D6">
        <w:rPr>
          <w:b w:val="0"/>
          <w:sz w:val="22"/>
          <w:szCs w:val="22"/>
        </w:rPr>
        <w:t>Review and Approval of the Revised Arizona Commission for Postsecondary Education (ACPE) Five-Year Strategic Plan 2021-2025</w:t>
      </w:r>
    </w:p>
    <w:p w:rsidR="00FA36D6" w:rsidRPr="00D057E2" w:rsidRDefault="00FA36D6" w:rsidP="00FA36D6">
      <w:pPr>
        <w:pStyle w:val="ListParagraph"/>
        <w:ind w:right="-446"/>
        <w:rPr>
          <w:rFonts w:ascii="Arial" w:hAnsi="Arial" w:cs="Arial"/>
        </w:rPr>
      </w:pPr>
      <w:r w:rsidRPr="00D057E2">
        <w:rPr>
          <w:rFonts w:ascii="Arial" w:hAnsi="Arial" w:cs="Arial"/>
          <w:b/>
        </w:rPr>
        <w:t>IT WAS MOVED</w:t>
      </w:r>
      <w:r w:rsidRPr="00D057E2">
        <w:rPr>
          <w:rFonts w:ascii="Arial" w:hAnsi="Arial" w:cs="Arial"/>
        </w:rPr>
        <w:t xml:space="preserve"> by </w:t>
      </w:r>
      <w:r w:rsidR="00E928A6">
        <w:rPr>
          <w:rFonts w:ascii="Arial" w:hAnsi="Arial" w:cs="Arial"/>
        </w:rPr>
        <w:t>Dr. Joel Kostman</w:t>
      </w:r>
      <w:r w:rsidRPr="00D057E2">
        <w:rPr>
          <w:rFonts w:ascii="Arial" w:hAnsi="Arial" w:cs="Arial"/>
        </w:rPr>
        <w:t xml:space="preserve"> and seconded by </w:t>
      </w:r>
      <w:r w:rsidR="00E928A6">
        <w:rPr>
          <w:rFonts w:ascii="Arial" w:hAnsi="Arial" w:cs="Arial"/>
        </w:rPr>
        <w:t>Brian Capistran</w:t>
      </w:r>
      <w:r w:rsidRPr="00D057E2">
        <w:rPr>
          <w:rFonts w:ascii="Arial" w:hAnsi="Arial" w:cs="Arial"/>
        </w:rPr>
        <w:t xml:space="preserve"> that the Commissioners accept the </w:t>
      </w:r>
      <w:r>
        <w:rPr>
          <w:rFonts w:ascii="Arial" w:hAnsi="Arial" w:cs="Arial"/>
        </w:rPr>
        <w:t>ACPE 5-Year Strategic Plan 2021-2025</w:t>
      </w:r>
      <w:r w:rsidRPr="00D057E2">
        <w:rPr>
          <w:rFonts w:ascii="Arial" w:hAnsi="Arial" w:cs="Arial"/>
        </w:rPr>
        <w:t xml:space="preserve"> as presented.</w:t>
      </w:r>
    </w:p>
    <w:p w:rsidR="00FA36D6" w:rsidRPr="00D057E2" w:rsidRDefault="00FA36D6" w:rsidP="00FA36D6">
      <w:pPr>
        <w:pStyle w:val="ListParagraph"/>
        <w:ind w:right="-450"/>
        <w:rPr>
          <w:rFonts w:ascii="Arial" w:hAnsi="Arial" w:cs="Arial"/>
          <w:b/>
        </w:rPr>
      </w:pPr>
      <w:r w:rsidRPr="00D057E2">
        <w:rPr>
          <w:rFonts w:ascii="Arial" w:hAnsi="Arial" w:cs="Arial"/>
          <w:b/>
        </w:rPr>
        <w:t>MOTION PASSED –</w:t>
      </w:r>
      <w:r w:rsidR="008F28DD">
        <w:rPr>
          <w:rFonts w:ascii="Arial" w:hAnsi="Arial" w:cs="Arial"/>
          <w:b/>
        </w:rPr>
        <w:t xml:space="preserve"> </w:t>
      </w:r>
      <w:r w:rsidR="00E928A6">
        <w:rPr>
          <w:rFonts w:ascii="Arial" w:hAnsi="Arial" w:cs="Arial"/>
          <w:b/>
        </w:rPr>
        <w:t>9</w:t>
      </w:r>
      <w:r w:rsidRPr="00D057E2">
        <w:rPr>
          <w:rFonts w:ascii="Arial" w:hAnsi="Arial" w:cs="Arial"/>
          <w:b/>
        </w:rPr>
        <w:t xml:space="preserve"> Ayes, 0 Nays, 0 Not Voting </w:t>
      </w:r>
    </w:p>
    <w:p w:rsidR="00FA36D6" w:rsidRPr="00CA48A4" w:rsidRDefault="00FA36D6" w:rsidP="00E928A6">
      <w:pPr>
        <w:ind w:left="0"/>
      </w:pPr>
    </w:p>
    <w:p w:rsidR="00FA36D6" w:rsidRDefault="00FA36D6" w:rsidP="00FA36D6">
      <w:pPr>
        <w:pStyle w:val="Heading4"/>
        <w:numPr>
          <w:ilvl w:val="0"/>
          <w:numId w:val="1"/>
        </w:numPr>
        <w:tabs>
          <w:tab w:val="clear" w:pos="1080"/>
          <w:tab w:val="left" w:pos="0"/>
          <w:tab w:val="num" w:pos="720"/>
        </w:tabs>
        <w:ind w:right="-446" w:hanging="720"/>
        <w:rPr>
          <w:b w:val="0"/>
          <w:sz w:val="22"/>
          <w:szCs w:val="22"/>
        </w:rPr>
      </w:pPr>
      <w:r w:rsidRPr="00CA48A4">
        <w:rPr>
          <w:sz w:val="22"/>
          <w:szCs w:val="22"/>
        </w:rPr>
        <w:t>(</w:t>
      </w:r>
      <w:r w:rsidR="008F28DD">
        <w:rPr>
          <w:sz w:val="22"/>
          <w:szCs w:val="22"/>
        </w:rPr>
        <w:t>18:47</w:t>
      </w:r>
      <w:r w:rsidRPr="00CA48A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85E25">
        <w:rPr>
          <w:b w:val="0"/>
          <w:sz w:val="22"/>
          <w:szCs w:val="22"/>
        </w:rPr>
        <w:t>Update on ACPE Budget</w:t>
      </w:r>
    </w:p>
    <w:p w:rsidR="00FA36D6" w:rsidRPr="00CA48A4" w:rsidRDefault="00FA36D6" w:rsidP="00FA36D6">
      <w:pPr>
        <w:pStyle w:val="Heading4"/>
        <w:numPr>
          <w:ilvl w:val="0"/>
          <w:numId w:val="0"/>
        </w:numPr>
        <w:tabs>
          <w:tab w:val="left" w:pos="0"/>
        </w:tabs>
        <w:ind w:left="720" w:right="-446"/>
        <w:rPr>
          <w:b w:val="0"/>
          <w:sz w:val="22"/>
          <w:szCs w:val="22"/>
        </w:rPr>
      </w:pPr>
      <w:r w:rsidRPr="00CA48A4">
        <w:rPr>
          <w:sz w:val="22"/>
          <w:szCs w:val="22"/>
        </w:rPr>
        <w:t>INFORMATION ONLY</w:t>
      </w:r>
      <w:r w:rsidR="008F28DD">
        <w:rPr>
          <w:sz w:val="22"/>
          <w:szCs w:val="22"/>
        </w:rPr>
        <w:t xml:space="preserve"> Follow up meeting next week to vote on approval</w:t>
      </w:r>
    </w:p>
    <w:p w:rsidR="00FA36D6" w:rsidRPr="00585E25" w:rsidRDefault="00FA36D6" w:rsidP="00FA36D6">
      <w:pPr>
        <w:ind w:left="720"/>
      </w:pPr>
    </w:p>
    <w:p w:rsidR="00FA36D6" w:rsidRPr="00CA48A4" w:rsidRDefault="00FA36D6" w:rsidP="00FA36D6">
      <w:pPr>
        <w:numPr>
          <w:ilvl w:val="0"/>
          <w:numId w:val="3"/>
        </w:numPr>
        <w:tabs>
          <w:tab w:val="num" w:pos="720"/>
        </w:tabs>
        <w:ind w:hanging="720"/>
      </w:pPr>
      <w:r>
        <w:rPr>
          <w:rFonts w:ascii="Arial" w:eastAsia="Times New Roman" w:hAnsi="Arial" w:cs="Arial"/>
          <w:b/>
        </w:rPr>
        <w:t xml:space="preserve">() </w:t>
      </w:r>
      <w:r>
        <w:rPr>
          <w:rFonts w:ascii="Arial" w:eastAsia="Times New Roman" w:hAnsi="Arial" w:cs="Arial"/>
        </w:rPr>
        <w:t>College and Career Goal Arizona</w:t>
      </w:r>
      <w:r w:rsidR="0052375D">
        <w:rPr>
          <w:rFonts w:ascii="Arial" w:eastAsia="Times New Roman" w:hAnsi="Arial" w:cs="Arial"/>
        </w:rPr>
        <w:t xml:space="preserve"> </w:t>
      </w:r>
    </w:p>
    <w:p w:rsidR="00FA36D6" w:rsidRPr="006D49D3" w:rsidRDefault="00FA36D6" w:rsidP="00FA36D6">
      <w:pPr>
        <w:pStyle w:val="Heading4"/>
        <w:numPr>
          <w:ilvl w:val="0"/>
          <w:numId w:val="0"/>
        </w:numPr>
        <w:tabs>
          <w:tab w:val="left" w:pos="0"/>
        </w:tabs>
        <w:ind w:left="720" w:right="-446"/>
        <w:rPr>
          <w:b w:val="0"/>
          <w:sz w:val="22"/>
          <w:szCs w:val="22"/>
        </w:rPr>
      </w:pPr>
      <w:r w:rsidRPr="00CA48A4">
        <w:rPr>
          <w:sz w:val="22"/>
          <w:szCs w:val="22"/>
        </w:rPr>
        <w:t>INFORMATION ONLY</w:t>
      </w:r>
    </w:p>
    <w:p w:rsidR="00FA36D6" w:rsidRPr="00310E0B" w:rsidRDefault="00016A54" w:rsidP="00310E0B">
      <w:pPr>
        <w:pStyle w:val="ListParagraph"/>
        <w:ind w:left="630" w:right="-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At the discretion of the Chair this item was tabled</w:t>
      </w:r>
    </w:p>
    <w:p w:rsidR="00585E25" w:rsidRDefault="00585E25" w:rsidP="00585E25">
      <w:pPr>
        <w:ind w:right="0"/>
        <w:rPr>
          <w:b/>
        </w:rPr>
      </w:pPr>
    </w:p>
    <w:p w:rsidR="00310E0B" w:rsidRDefault="00310E0B" w:rsidP="00310E0B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XI</w:t>
      </w:r>
      <w:r w:rsidRPr="00CA48A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() </w:t>
      </w:r>
      <w:r w:rsidRPr="00CA48A4">
        <w:rPr>
          <w:rFonts w:ascii="Arial" w:hAnsi="Arial" w:cs="Arial"/>
        </w:rPr>
        <w:t xml:space="preserve">Discussion of </w:t>
      </w:r>
      <w:r>
        <w:rPr>
          <w:rFonts w:ascii="Arial" w:hAnsi="Arial" w:cs="Arial"/>
        </w:rPr>
        <w:t>Proposed 2021 Commission Meeting Dates</w:t>
      </w:r>
    </w:p>
    <w:p w:rsidR="00585E25" w:rsidRDefault="00310E0B" w:rsidP="00310E0B">
      <w:pPr>
        <w:pStyle w:val="Heading4"/>
        <w:numPr>
          <w:ilvl w:val="0"/>
          <w:numId w:val="0"/>
        </w:numPr>
        <w:tabs>
          <w:tab w:val="left" w:pos="0"/>
        </w:tabs>
        <w:ind w:left="720" w:right="-446"/>
        <w:rPr>
          <w:sz w:val="22"/>
          <w:szCs w:val="22"/>
        </w:rPr>
      </w:pPr>
      <w:r w:rsidRPr="00CA48A4">
        <w:rPr>
          <w:sz w:val="22"/>
          <w:szCs w:val="22"/>
        </w:rPr>
        <w:t>INFORMATION ONLY</w:t>
      </w:r>
    </w:p>
    <w:p w:rsidR="00016A54" w:rsidRPr="00016A54" w:rsidRDefault="00016A54" w:rsidP="00016A54">
      <w:r>
        <w:t xml:space="preserve">        </w:t>
      </w:r>
      <w:r>
        <w:rPr>
          <w:rFonts w:ascii="Arial" w:hAnsi="Arial" w:cs="Arial"/>
          <w:b/>
        </w:rPr>
        <w:t>At the discretion of the Chair this item was tabled</w:t>
      </w:r>
    </w:p>
    <w:p w:rsidR="00DB0FDD" w:rsidRPr="00CA48A4" w:rsidRDefault="00DB0FDD" w:rsidP="00B8626B">
      <w:pPr>
        <w:ind w:left="0" w:right="-450"/>
        <w:rPr>
          <w:rFonts w:ascii="Arial" w:hAnsi="Arial" w:cs="Arial"/>
        </w:rPr>
      </w:pPr>
    </w:p>
    <w:p w:rsidR="00DB0FDD" w:rsidRDefault="00310E0B" w:rsidP="00B8626B">
      <w:pPr>
        <w:ind w:left="0" w:right="-450"/>
        <w:rPr>
          <w:rFonts w:ascii="Arial" w:hAnsi="Arial" w:cs="Arial"/>
        </w:rPr>
      </w:pPr>
      <w:r>
        <w:rPr>
          <w:rFonts w:ascii="Arial" w:hAnsi="Arial" w:cs="Arial"/>
        </w:rPr>
        <w:t>XII.</w:t>
      </w:r>
      <w:r w:rsidR="00DB0FDD" w:rsidRPr="00CA48A4">
        <w:rPr>
          <w:rFonts w:ascii="Arial" w:hAnsi="Arial" w:cs="Arial"/>
        </w:rPr>
        <w:tab/>
      </w:r>
      <w:r>
        <w:rPr>
          <w:rFonts w:ascii="Arial" w:hAnsi="Arial" w:cs="Arial"/>
          <w:b/>
        </w:rPr>
        <w:t>(</w:t>
      </w:r>
      <w:r w:rsidR="00306DEF">
        <w:rPr>
          <w:rFonts w:ascii="Arial" w:hAnsi="Arial" w:cs="Arial"/>
          <w:b/>
        </w:rPr>
        <w:t>)</w:t>
      </w:r>
      <w:r w:rsidR="008D69EB">
        <w:rPr>
          <w:rFonts w:ascii="Arial" w:hAnsi="Arial" w:cs="Arial"/>
          <w:b/>
        </w:rPr>
        <w:t xml:space="preserve"> </w:t>
      </w:r>
      <w:r w:rsidR="00DB0FDD" w:rsidRPr="00CA48A4">
        <w:rPr>
          <w:rFonts w:ascii="Arial" w:hAnsi="Arial" w:cs="Arial"/>
        </w:rPr>
        <w:t>Discussion of Future Agenda Items</w:t>
      </w:r>
    </w:p>
    <w:p w:rsidR="006D49D3" w:rsidRDefault="006D49D3" w:rsidP="006D49D3">
      <w:pPr>
        <w:pStyle w:val="Heading4"/>
        <w:numPr>
          <w:ilvl w:val="0"/>
          <w:numId w:val="0"/>
        </w:numPr>
        <w:tabs>
          <w:tab w:val="left" w:pos="0"/>
        </w:tabs>
        <w:ind w:left="720" w:right="-446"/>
        <w:rPr>
          <w:sz w:val="22"/>
          <w:szCs w:val="22"/>
        </w:rPr>
      </w:pPr>
      <w:r w:rsidRPr="00CA48A4">
        <w:rPr>
          <w:sz w:val="22"/>
          <w:szCs w:val="22"/>
        </w:rPr>
        <w:t>INFORMATION ONLY</w:t>
      </w:r>
      <w:bookmarkStart w:id="0" w:name="_GoBack"/>
      <w:bookmarkEnd w:id="0"/>
    </w:p>
    <w:p w:rsidR="00016A54" w:rsidRPr="00016A54" w:rsidRDefault="00016A54" w:rsidP="00016A54">
      <w:r>
        <w:t xml:space="preserve">        </w:t>
      </w:r>
      <w:r>
        <w:rPr>
          <w:rFonts w:ascii="Arial" w:hAnsi="Arial" w:cs="Arial"/>
          <w:b/>
        </w:rPr>
        <w:t>At the discretion of the Chair this item was tabled</w:t>
      </w:r>
    </w:p>
    <w:p w:rsidR="00DB0FDD" w:rsidRPr="00CA48A4" w:rsidRDefault="00DB0FDD" w:rsidP="00B8626B">
      <w:pPr>
        <w:ind w:left="0" w:right="-450"/>
        <w:rPr>
          <w:rFonts w:ascii="Arial" w:hAnsi="Arial" w:cs="Arial"/>
        </w:rPr>
      </w:pPr>
    </w:p>
    <w:p w:rsidR="00C376FA" w:rsidRDefault="00310E0B" w:rsidP="00DB0FDD">
      <w:pPr>
        <w:ind w:left="0" w:right="-450"/>
        <w:rPr>
          <w:rFonts w:ascii="Arial" w:eastAsia="Times New Roman" w:hAnsi="Arial" w:cs="Arial"/>
        </w:rPr>
      </w:pPr>
      <w:r>
        <w:rPr>
          <w:rFonts w:ascii="Arial" w:hAnsi="Arial" w:cs="Arial"/>
        </w:rPr>
        <w:t>XIII</w:t>
      </w:r>
      <w:r w:rsidR="00DB0FDD" w:rsidRPr="00CA48A4">
        <w:rPr>
          <w:rFonts w:ascii="Arial" w:hAnsi="Arial" w:cs="Arial"/>
        </w:rPr>
        <w:t>.</w:t>
      </w:r>
      <w:r w:rsidR="00DB0FDD" w:rsidRPr="00CA48A4">
        <w:rPr>
          <w:rFonts w:ascii="Arial" w:hAnsi="Arial" w:cs="Arial"/>
        </w:rPr>
        <w:tab/>
      </w:r>
      <w:r w:rsidR="008D69EB">
        <w:rPr>
          <w:rFonts w:ascii="Arial" w:hAnsi="Arial" w:cs="Arial"/>
          <w:b/>
        </w:rPr>
        <w:t>(</w:t>
      </w:r>
      <w:r w:rsidR="0052375D">
        <w:rPr>
          <w:rFonts w:ascii="Arial" w:hAnsi="Arial" w:cs="Arial"/>
          <w:b/>
        </w:rPr>
        <w:t>1:09:36</w:t>
      </w:r>
      <w:r w:rsidR="008D69EB">
        <w:rPr>
          <w:rFonts w:ascii="Arial" w:hAnsi="Arial" w:cs="Arial"/>
          <w:b/>
        </w:rPr>
        <w:t xml:space="preserve">) </w:t>
      </w:r>
      <w:r w:rsidR="005B0386" w:rsidRPr="00CA48A4">
        <w:rPr>
          <w:rFonts w:ascii="Arial" w:eastAsia="Times New Roman" w:hAnsi="Arial" w:cs="Arial"/>
        </w:rPr>
        <w:t>Adjournment</w:t>
      </w:r>
    </w:p>
    <w:p w:rsidR="008D69EB" w:rsidRPr="00CA48A4" w:rsidRDefault="008D69EB" w:rsidP="008D69EB">
      <w:pPr>
        <w:ind w:left="720" w:right="-450"/>
        <w:rPr>
          <w:rFonts w:ascii="Arial" w:hAnsi="Arial" w:cs="Arial"/>
        </w:rPr>
      </w:pPr>
      <w:r w:rsidRPr="00045163">
        <w:rPr>
          <w:rFonts w:ascii="Arial" w:hAnsi="Arial" w:cs="Arial"/>
          <w:b/>
        </w:rPr>
        <w:t>IT WAS MOVED</w:t>
      </w:r>
      <w:r>
        <w:rPr>
          <w:rFonts w:ascii="Arial" w:hAnsi="Arial" w:cs="Arial"/>
        </w:rPr>
        <w:t xml:space="preserve"> by </w:t>
      </w:r>
      <w:r w:rsidR="0052375D">
        <w:rPr>
          <w:rFonts w:ascii="Arial" w:hAnsi="Arial" w:cs="Arial"/>
        </w:rPr>
        <w:t>Dr. Joel Kostman</w:t>
      </w:r>
      <w:r>
        <w:rPr>
          <w:rFonts w:ascii="Arial" w:hAnsi="Arial" w:cs="Arial"/>
        </w:rPr>
        <w:t xml:space="preserve"> </w:t>
      </w:r>
      <w:r w:rsidRPr="00045163">
        <w:rPr>
          <w:rFonts w:ascii="Arial" w:hAnsi="Arial" w:cs="Arial"/>
        </w:rPr>
        <w:t xml:space="preserve">seconded by </w:t>
      </w:r>
      <w:r w:rsidR="0052375D">
        <w:rPr>
          <w:rFonts w:ascii="Arial" w:hAnsi="Arial" w:cs="Arial"/>
        </w:rPr>
        <w:t>Dr. Tacy Ashby</w:t>
      </w:r>
      <w:r w:rsidRPr="00045163">
        <w:rPr>
          <w:rFonts w:ascii="Arial" w:hAnsi="Arial" w:cs="Arial"/>
        </w:rPr>
        <w:t xml:space="preserve"> that the Commissioners adjourn the meeting</w:t>
      </w:r>
    </w:p>
    <w:p w:rsidR="00B370FC" w:rsidRPr="00CA48A4" w:rsidRDefault="00B370FC" w:rsidP="00F02A7E">
      <w:pPr>
        <w:pStyle w:val="ListParagraph"/>
        <w:ind w:right="-450"/>
        <w:rPr>
          <w:rFonts w:ascii="Arial" w:hAnsi="Arial" w:cs="Arial"/>
        </w:rPr>
      </w:pPr>
    </w:p>
    <w:sectPr w:rsidR="00B370FC" w:rsidRPr="00CA48A4" w:rsidSect="00045163">
      <w:footerReference w:type="default" r:id="rId8"/>
      <w:headerReference w:type="first" r:id="rId9"/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9B" w:rsidRDefault="0027269B" w:rsidP="0027269B">
      <w:r>
        <w:separator/>
      </w:r>
    </w:p>
  </w:endnote>
  <w:endnote w:type="continuationSeparator" w:id="0">
    <w:p w:rsidR="0027269B" w:rsidRDefault="0027269B" w:rsidP="002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9B" w:rsidRDefault="00272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9B" w:rsidRDefault="0027269B" w:rsidP="0027269B">
      <w:r>
        <w:separator/>
      </w:r>
    </w:p>
  </w:footnote>
  <w:footnote w:type="continuationSeparator" w:id="0">
    <w:p w:rsidR="0027269B" w:rsidRDefault="0027269B" w:rsidP="0027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3" w:rsidRPr="00FF6BA7" w:rsidRDefault="00045163" w:rsidP="00045163">
    <w:pPr>
      <w:tabs>
        <w:tab w:val="center" w:pos="4905"/>
      </w:tabs>
      <w:ind w:left="0" w:right="-450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noProof/>
        <w:color w:val="0070C0"/>
        <w:sz w:val="24"/>
        <w:szCs w:val="24"/>
      </w:rPr>
      <w:drawing>
        <wp:anchor distT="0" distB="0" distL="114300" distR="114300" simplePos="0" relativeHeight="251659264" behindDoc="0" locked="0" layoutInCell="1" allowOverlap="1" wp14:anchorId="1F456254" wp14:editId="43D9FFDD">
          <wp:simplePos x="0" y="0"/>
          <wp:positionH relativeFrom="column">
            <wp:posOffset>4445</wp:posOffset>
          </wp:positionH>
          <wp:positionV relativeFrom="paragraph">
            <wp:posOffset>-295275</wp:posOffset>
          </wp:positionV>
          <wp:extent cx="1005840" cy="85788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4"/>
        <w:szCs w:val="24"/>
      </w:rPr>
      <w:tab/>
    </w:r>
    <w:r w:rsidRPr="00FF6BA7">
      <w:rPr>
        <w:rFonts w:ascii="Arial" w:hAnsi="Arial" w:cs="Arial"/>
        <w:b/>
        <w:color w:val="0070C0"/>
        <w:sz w:val="24"/>
        <w:szCs w:val="24"/>
      </w:rPr>
      <w:t>Arizona Commission for Postsecondary Education</w:t>
    </w:r>
  </w:p>
  <w:p w:rsidR="00045163" w:rsidRPr="00FF6BA7" w:rsidRDefault="00045163" w:rsidP="00045163">
    <w:pPr>
      <w:ind w:left="0" w:right="-450"/>
      <w:jc w:val="center"/>
      <w:rPr>
        <w:rFonts w:ascii="Arial" w:hAnsi="Arial" w:cs="Arial"/>
        <w:b/>
        <w:sz w:val="24"/>
        <w:szCs w:val="24"/>
      </w:rPr>
    </w:pPr>
    <w:r w:rsidRPr="00FF6BA7">
      <w:rPr>
        <w:rFonts w:ascii="Arial" w:hAnsi="Arial" w:cs="Arial"/>
        <w:b/>
        <w:sz w:val="24"/>
        <w:szCs w:val="24"/>
      </w:rPr>
      <w:t>Public Meeting Record Index</w:t>
    </w:r>
  </w:p>
  <w:p w:rsidR="00045163" w:rsidRDefault="00045163" w:rsidP="00045163">
    <w:pPr>
      <w:pStyle w:val="Header"/>
      <w:tabs>
        <w:tab w:val="clear" w:pos="4680"/>
        <w:tab w:val="clear" w:pos="9360"/>
        <w:tab w:val="left" w:pos="34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EC8"/>
    <w:multiLevelType w:val="multilevel"/>
    <w:tmpl w:val="A26C9ECC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upperLetter"/>
      <w:lvlText w:val="%2."/>
      <w:lvlJc w:val="left"/>
      <w:pPr>
        <w:tabs>
          <w:tab w:val="num" w:pos="2430"/>
        </w:tabs>
        <w:ind w:left="2070" w:firstLine="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Arial" w:eastAsia="Times New Roman" w:hAnsi="Arial" w:cs="Arial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" w15:restartNumberingAfterBreak="0">
    <w:nsid w:val="467C3F72"/>
    <w:multiLevelType w:val="hybridMultilevel"/>
    <w:tmpl w:val="0C9658F6"/>
    <w:lvl w:ilvl="0" w:tplc="FAC292EA">
      <w:start w:val="1"/>
      <w:numFmt w:val="upperRoman"/>
      <w:pStyle w:val="Heading4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9538013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</w:lvl>
    <w:lvl w:ilvl="2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612C6348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46663724">
      <w:start w:val="1"/>
      <w:numFmt w:val="lowerLetter"/>
      <w:lvlText w:val="%5.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7FC2188C"/>
    <w:multiLevelType w:val="hybridMultilevel"/>
    <w:tmpl w:val="B74EB784"/>
    <w:lvl w:ilvl="0" w:tplc="CB389C6C">
      <w:start w:val="10"/>
      <w:numFmt w:val="upperRoman"/>
      <w:lvlText w:val="%1."/>
      <w:lvlJc w:val="right"/>
      <w:pPr>
        <w:ind w:left="630" w:hanging="360"/>
      </w:pPr>
      <w:rPr>
        <w:rFonts w:ascii="Arial" w:hAnsi="Arial" w:cs="Arial" w:hint="default"/>
        <w:b w:val="0"/>
        <w:strike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7"/>
    <w:rsid w:val="000116EC"/>
    <w:rsid w:val="00011FCA"/>
    <w:rsid w:val="00015332"/>
    <w:rsid w:val="00016A54"/>
    <w:rsid w:val="00045163"/>
    <w:rsid w:val="00045A94"/>
    <w:rsid w:val="000501C1"/>
    <w:rsid w:val="00063000"/>
    <w:rsid w:val="000646D7"/>
    <w:rsid w:val="000749EA"/>
    <w:rsid w:val="00086BA6"/>
    <w:rsid w:val="00091E81"/>
    <w:rsid w:val="000A3671"/>
    <w:rsid w:val="000A6381"/>
    <w:rsid w:val="000B3D7D"/>
    <w:rsid w:val="000B62CB"/>
    <w:rsid w:val="000B74DB"/>
    <w:rsid w:val="000D1133"/>
    <w:rsid w:val="000E4B68"/>
    <w:rsid w:val="0010443A"/>
    <w:rsid w:val="00106C38"/>
    <w:rsid w:val="00111460"/>
    <w:rsid w:val="0011178E"/>
    <w:rsid w:val="001469D2"/>
    <w:rsid w:val="001505E2"/>
    <w:rsid w:val="001517D2"/>
    <w:rsid w:val="001542F9"/>
    <w:rsid w:val="0017497E"/>
    <w:rsid w:val="00193892"/>
    <w:rsid w:val="001D1BCD"/>
    <w:rsid w:val="001E246F"/>
    <w:rsid w:val="001E349C"/>
    <w:rsid w:val="00216B84"/>
    <w:rsid w:val="0022604A"/>
    <w:rsid w:val="00234961"/>
    <w:rsid w:val="00242C9B"/>
    <w:rsid w:val="0025088E"/>
    <w:rsid w:val="0026738A"/>
    <w:rsid w:val="0027269B"/>
    <w:rsid w:val="00273D1C"/>
    <w:rsid w:val="00275969"/>
    <w:rsid w:val="00280478"/>
    <w:rsid w:val="00282CC9"/>
    <w:rsid w:val="00283187"/>
    <w:rsid w:val="0029277F"/>
    <w:rsid w:val="002C085A"/>
    <w:rsid w:val="002F405B"/>
    <w:rsid w:val="002F4D43"/>
    <w:rsid w:val="00301AC9"/>
    <w:rsid w:val="00301B01"/>
    <w:rsid w:val="00306DEF"/>
    <w:rsid w:val="00310E0B"/>
    <w:rsid w:val="00317C47"/>
    <w:rsid w:val="00330EA2"/>
    <w:rsid w:val="00333102"/>
    <w:rsid w:val="00336A3E"/>
    <w:rsid w:val="00337543"/>
    <w:rsid w:val="00343043"/>
    <w:rsid w:val="00347059"/>
    <w:rsid w:val="00347442"/>
    <w:rsid w:val="003548D1"/>
    <w:rsid w:val="003604F2"/>
    <w:rsid w:val="00385C5B"/>
    <w:rsid w:val="003A4F4B"/>
    <w:rsid w:val="003C1923"/>
    <w:rsid w:val="003C1F07"/>
    <w:rsid w:val="003C627F"/>
    <w:rsid w:val="003D0B66"/>
    <w:rsid w:val="003E4D1A"/>
    <w:rsid w:val="00401BBD"/>
    <w:rsid w:val="00421CA9"/>
    <w:rsid w:val="00425F9E"/>
    <w:rsid w:val="0042745C"/>
    <w:rsid w:val="00446429"/>
    <w:rsid w:val="00455CD4"/>
    <w:rsid w:val="0047269A"/>
    <w:rsid w:val="00481304"/>
    <w:rsid w:val="004818C0"/>
    <w:rsid w:val="0048565E"/>
    <w:rsid w:val="00487347"/>
    <w:rsid w:val="00493C9B"/>
    <w:rsid w:val="004B079F"/>
    <w:rsid w:val="004B2EE2"/>
    <w:rsid w:val="004B5C3C"/>
    <w:rsid w:val="004D6F5C"/>
    <w:rsid w:val="004E5C8E"/>
    <w:rsid w:val="004E6147"/>
    <w:rsid w:val="004E6A8E"/>
    <w:rsid w:val="005037D0"/>
    <w:rsid w:val="00503DCC"/>
    <w:rsid w:val="0052375D"/>
    <w:rsid w:val="00523C1A"/>
    <w:rsid w:val="005404D7"/>
    <w:rsid w:val="00562D40"/>
    <w:rsid w:val="00567776"/>
    <w:rsid w:val="00585E25"/>
    <w:rsid w:val="00587591"/>
    <w:rsid w:val="00590318"/>
    <w:rsid w:val="00592A0F"/>
    <w:rsid w:val="005A13CD"/>
    <w:rsid w:val="005B0386"/>
    <w:rsid w:val="005C7746"/>
    <w:rsid w:val="005D0374"/>
    <w:rsid w:val="005D191A"/>
    <w:rsid w:val="005D3CA7"/>
    <w:rsid w:val="005D7C8B"/>
    <w:rsid w:val="005F45C6"/>
    <w:rsid w:val="005F6F4D"/>
    <w:rsid w:val="00602736"/>
    <w:rsid w:val="0061789A"/>
    <w:rsid w:val="0062253C"/>
    <w:rsid w:val="00622E92"/>
    <w:rsid w:val="00647112"/>
    <w:rsid w:val="00653D9D"/>
    <w:rsid w:val="00655053"/>
    <w:rsid w:val="0066589B"/>
    <w:rsid w:val="006665A6"/>
    <w:rsid w:val="0066768B"/>
    <w:rsid w:val="0068360C"/>
    <w:rsid w:val="006906C2"/>
    <w:rsid w:val="006A09C8"/>
    <w:rsid w:val="006A26D5"/>
    <w:rsid w:val="006A6131"/>
    <w:rsid w:val="006B61FD"/>
    <w:rsid w:val="006C0201"/>
    <w:rsid w:val="006C6B18"/>
    <w:rsid w:val="006C7C0F"/>
    <w:rsid w:val="006D49D3"/>
    <w:rsid w:val="006E217C"/>
    <w:rsid w:val="006E56C8"/>
    <w:rsid w:val="006E5DF0"/>
    <w:rsid w:val="006E6205"/>
    <w:rsid w:val="006F58D4"/>
    <w:rsid w:val="006F7FE4"/>
    <w:rsid w:val="00705BFC"/>
    <w:rsid w:val="00715A62"/>
    <w:rsid w:val="0071717C"/>
    <w:rsid w:val="00727FBC"/>
    <w:rsid w:val="0073175C"/>
    <w:rsid w:val="007319E1"/>
    <w:rsid w:val="00731A58"/>
    <w:rsid w:val="00732111"/>
    <w:rsid w:val="00732B4E"/>
    <w:rsid w:val="00755591"/>
    <w:rsid w:val="00773E75"/>
    <w:rsid w:val="00781619"/>
    <w:rsid w:val="00791522"/>
    <w:rsid w:val="00793A65"/>
    <w:rsid w:val="007A2C35"/>
    <w:rsid w:val="007A5E46"/>
    <w:rsid w:val="007B5AD5"/>
    <w:rsid w:val="007C3525"/>
    <w:rsid w:val="007C7A6C"/>
    <w:rsid w:val="007E4036"/>
    <w:rsid w:val="007E7C2D"/>
    <w:rsid w:val="007F079C"/>
    <w:rsid w:val="007F11B6"/>
    <w:rsid w:val="00802208"/>
    <w:rsid w:val="00802389"/>
    <w:rsid w:val="008027B3"/>
    <w:rsid w:val="00813803"/>
    <w:rsid w:val="008169F1"/>
    <w:rsid w:val="00827BA2"/>
    <w:rsid w:val="0085284B"/>
    <w:rsid w:val="00863C6D"/>
    <w:rsid w:val="00863D34"/>
    <w:rsid w:val="00864B29"/>
    <w:rsid w:val="00867EAC"/>
    <w:rsid w:val="00874247"/>
    <w:rsid w:val="00891B48"/>
    <w:rsid w:val="00897811"/>
    <w:rsid w:val="008A15B0"/>
    <w:rsid w:val="008B6749"/>
    <w:rsid w:val="008C4709"/>
    <w:rsid w:val="008D69EB"/>
    <w:rsid w:val="008F28DD"/>
    <w:rsid w:val="00906124"/>
    <w:rsid w:val="0091492F"/>
    <w:rsid w:val="00925551"/>
    <w:rsid w:val="00940919"/>
    <w:rsid w:val="009530CB"/>
    <w:rsid w:val="00953C19"/>
    <w:rsid w:val="00953E94"/>
    <w:rsid w:val="00960ECB"/>
    <w:rsid w:val="009671FA"/>
    <w:rsid w:val="00982193"/>
    <w:rsid w:val="00985541"/>
    <w:rsid w:val="0099447A"/>
    <w:rsid w:val="009A2E9B"/>
    <w:rsid w:val="009A5B85"/>
    <w:rsid w:val="009B69E9"/>
    <w:rsid w:val="009C2E0E"/>
    <w:rsid w:val="009D3925"/>
    <w:rsid w:val="009F35E4"/>
    <w:rsid w:val="009F4235"/>
    <w:rsid w:val="00A04E6C"/>
    <w:rsid w:val="00A05E5B"/>
    <w:rsid w:val="00A07615"/>
    <w:rsid w:val="00A1421D"/>
    <w:rsid w:val="00A249DC"/>
    <w:rsid w:val="00A30CE1"/>
    <w:rsid w:val="00A32A38"/>
    <w:rsid w:val="00A43626"/>
    <w:rsid w:val="00A43F9F"/>
    <w:rsid w:val="00A61629"/>
    <w:rsid w:val="00A6233B"/>
    <w:rsid w:val="00A63AE9"/>
    <w:rsid w:val="00A67071"/>
    <w:rsid w:val="00A70BD1"/>
    <w:rsid w:val="00A73D56"/>
    <w:rsid w:val="00A84220"/>
    <w:rsid w:val="00A92731"/>
    <w:rsid w:val="00A93175"/>
    <w:rsid w:val="00AA541D"/>
    <w:rsid w:val="00AB526E"/>
    <w:rsid w:val="00AC01DB"/>
    <w:rsid w:val="00B014C7"/>
    <w:rsid w:val="00B0242A"/>
    <w:rsid w:val="00B04D5B"/>
    <w:rsid w:val="00B147C2"/>
    <w:rsid w:val="00B179A7"/>
    <w:rsid w:val="00B370FC"/>
    <w:rsid w:val="00B40C3B"/>
    <w:rsid w:val="00B620F7"/>
    <w:rsid w:val="00B70AD0"/>
    <w:rsid w:val="00B8055C"/>
    <w:rsid w:val="00B8626B"/>
    <w:rsid w:val="00BC1AB0"/>
    <w:rsid w:val="00BC212E"/>
    <w:rsid w:val="00BC7EA7"/>
    <w:rsid w:val="00BD3C9F"/>
    <w:rsid w:val="00BF0A75"/>
    <w:rsid w:val="00C075C1"/>
    <w:rsid w:val="00C10703"/>
    <w:rsid w:val="00C16784"/>
    <w:rsid w:val="00C1696A"/>
    <w:rsid w:val="00C209A7"/>
    <w:rsid w:val="00C376FA"/>
    <w:rsid w:val="00C3797F"/>
    <w:rsid w:val="00C65463"/>
    <w:rsid w:val="00C760EB"/>
    <w:rsid w:val="00C80B53"/>
    <w:rsid w:val="00C8643D"/>
    <w:rsid w:val="00C876F0"/>
    <w:rsid w:val="00C87B1F"/>
    <w:rsid w:val="00C92A6A"/>
    <w:rsid w:val="00C93CC1"/>
    <w:rsid w:val="00CA06E0"/>
    <w:rsid w:val="00CA48A4"/>
    <w:rsid w:val="00CB730D"/>
    <w:rsid w:val="00CC55EA"/>
    <w:rsid w:val="00CC7E03"/>
    <w:rsid w:val="00CD09D3"/>
    <w:rsid w:val="00CD114D"/>
    <w:rsid w:val="00CD3083"/>
    <w:rsid w:val="00CE3239"/>
    <w:rsid w:val="00CE37A3"/>
    <w:rsid w:val="00CE3EB7"/>
    <w:rsid w:val="00CF4EF0"/>
    <w:rsid w:val="00D026B1"/>
    <w:rsid w:val="00D057E2"/>
    <w:rsid w:val="00D256CA"/>
    <w:rsid w:val="00D27841"/>
    <w:rsid w:val="00D30977"/>
    <w:rsid w:val="00D3196C"/>
    <w:rsid w:val="00D333FC"/>
    <w:rsid w:val="00D4444E"/>
    <w:rsid w:val="00D45686"/>
    <w:rsid w:val="00D64C01"/>
    <w:rsid w:val="00D72343"/>
    <w:rsid w:val="00DA12EB"/>
    <w:rsid w:val="00DB0FDD"/>
    <w:rsid w:val="00DC0D11"/>
    <w:rsid w:val="00DC5B47"/>
    <w:rsid w:val="00DD24D8"/>
    <w:rsid w:val="00DE0540"/>
    <w:rsid w:val="00DE110A"/>
    <w:rsid w:val="00DF79DC"/>
    <w:rsid w:val="00E01126"/>
    <w:rsid w:val="00E10B1B"/>
    <w:rsid w:val="00E20C88"/>
    <w:rsid w:val="00E20D17"/>
    <w:rsid w:val="00E21BAA"/>
    <w:rsid w:val="00E24EFA"/>
    <w:rsid w:val="00E3562E"/>
    <w:rsid w:val="00E57348"/>
    <w:rsid w:val="00E713FB"/>
    <w:rsid w:val="00E76ADE"/>
    <w:rsid w:val="00E928A6"/>
    <w:rsid w:val="00E9586F"/>
    <w:rsid w:val="00EB184E"/>
    <w:rsid w:val="00ED18B1"/>
    <w:rsid w:val="00EE59E7"/>
    <w:rsid w:val="00F0225A"/>
    <w:rsid w:val="00F02A7E"/>
    <w:rsid w:val="00F35E25"/>
    <w:rsid w:val="00F4005C"/>
    <w:rsid w:val="00F5340F"/>
    <w:rsid w:val="00F53B68"/>
    <w:rsid w:val="00F60AB2"/>
    <w:rsid w:val="00F8319E"/>
    <w:rsid w:val="00F97F8C"/>
    <w:rsid w:val="00FA36D6"/>
    <w:rsid w:val="00FB3A56"/>
    <w:rsid w:val="00FB3B7F"/>
    <w:rsid w:val="00FC55DF"/>
    <w:rsid w:val="00FE29BC"/>
    <w:rsid w:val="00FE348D"/>
    <w:rsid w:val="00FF22CC"/>
    <w:rsid w:val="00FF2D39"/>
    <w:rsid w:val="00FF374E"/>
    <w:rsid w:val="00FF3D0C"/>
    <w:rsid w:val="00FF6A98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04C58FD1-48C3-408C-A33C-757C744E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D7"/>
    <w:pPr>
      <w:spacing w:after="0" w:line="240" w:lineRule="auto"/>
      <w:ind w:left="360" w:right="-144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282CC9"/>
    <w:pPr>
      <w:keepNext/>
      <w:numPr>
        <w:numId w:val="2"/>
      </w:numPr>
      <w:ind w:right="0"/>
      <w:outlineLvl w:val="3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69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82CC9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rsid w:val="00282CC9"/>
    <w:pPr>
      <w:ind w:left="0" w:right="0"/>
    </w:pPr>
    <w:rPr>
      <w:rFonts w:ascii="Minion Pro" w:eastAsia="Times New Roman" w:hAnsi="Minion Pro" w:cs="Arial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82CC9"/>
    <w:rPr>
      <w:rFonts w:ascii="Minion Pro" w:eastAsia="Times New Roman" w:hAnsi="Minion Pro" w:cs="Arial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9B"/>
    <w:rPr>
      <w:rFonts w:ascii="Calibri" w:eastAsia="Calibri" w:hAnsi="Calibri" w:cs="Times New Roman"/>
    </w:rPr>
  </w:style>
  <w:style w:type="paragraph" w:customStyle="1" w:styleId="Default">
    <w:name w:val="Default"/>
    <w:rsid w:val="00283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582">
          <w:marLeft w:val="36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82F0-1A0E-4BC5-BC09-7E063807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Higuera</dc:creator>
  <cp:lastModifiedBy>Judi Sloan</cp:lastModifiedBy>
  <cp:revision>7</cp:revision>
  <cp:lastPrinted>2020-08-24T21:52:00Z</cp:lastPrinted>
  <dcterms:created xsi:type="dcterms:W3CDTF">2020-06-16T20:53:00Z</dcterms:created>
  <dcterms:modified xsi:type="dcterms:W3CDTF">2020-08-24T22:17:00Z</dcterms:modified>
</cp:coreProperties>
</file>